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60D8" w14:textId="21FF435B" w:rsidR="007F74A0" w:rsidRPr="00896391" w:rsidRDefault="007F74A0" w:rsidP="007F74A0">
      <w:pPr>
        <w:jc w:val="center"/>
        <w:rPr>
          <w:b/>
          <w:color w:val="000000" w:themeColor="text1"/>
          <w:lang w:val="en-US"/>
        </w:rPr>
      </w:pPr>
    </w:p>
    <w:p w14:paraId="58C7B134" w14:textId="7FE60C1A" w:rsidR="00652386" w:rsidRPr="00896391" w:rsidRDefault="00652386" w:rsidP="007F74A0">
      <w:pPr>
        <w:jc w:val="center"/>
        <w:rPr>
          <w:b/>
          <w:color w:val="000000" w:themeColor="text1"/>
          <w:lang w:val="en-US"/>
        </w:rPr>
      </w:pPr>
    </w:p>
    <w:p w14:paraId="376B3715" w14:textId="272D015D" w:rsidR="00652386" w:rsidRPr="00896391" w:rsidRDefault="00652386" w:rsidP="007F74A0">
      <w:pPr>
        <w:jc w:val="center"/>
        <w:rPr>
          <w:b/>
          <w:color w:val="000000" w:themeColor="text1"/>
          <w:lang w:val="en-US"/>
        </w:rPr>
      </w:pPr>
    </w:p>
    <w:p w14:paraId="5C23A124" w14:textId="3663D1BE" w:rsidR="00F270D1" w:rsidRPr="00896391" w:rsidRDefault="009F555A" w:rsidP="00F270D1">
      <w:pPr>
        <w:snapToGrid/>
        <w:spacing w:line="276" w:lineRule="auto"/>
        <w:jc w:val="center"/>
        <w:rPr>
          <w:b/>
          <w:snapToGrid w:val="0"/>
          <w:lang w:val="en-US"/>
        </w:rPr>
      </w:pPr>
      <w:r>
        <w:rPr>
          <w:b/>
          <w:snapToGrid w:val="0"/>
          <w:lang w:val="en-US"/>
        </w:rPr>
        <w:t xml:space="preserve">GRANT </w:t>
      </w:r>
      <w:r w:rsidR="00F270D1" w:rsidRPr="00896391">
        <w:rPr>
          <w:b/>
          <w:snapToGrid w:val="0"/>
          <w:lang w:val="en-US"/>
        </w:rPr>
        <w:t xml:space="preserve">AGREEMENT </w:t>
      </w:r>
      <w:r>
        <w:rPr>
          <w:b/>
          <w:snapToGrid w:val="0"/>
          <w:lang w:val="en-US"/>
        </w:rPr>
        <w:t xml:space="preserve">FOR </w:t>
      </w:r>
      <w:r w:rsidR="00F270D1" w:rsidRPr="00896391">
        <w:rPr>
          <w:b/>
          <w:snapToGrid w:val="0"/>
          <w:lang w:val="en-US"/>
        </w:rPr>
        <w:t xml:space="preserve">INCOMING STAFF WITHIN THE </w:t>
      </w:r>
      <w:r w:rsidR="00193137">
        <w:rPr>
          <w:b/>
          <w:snapToGrid w:val="0"/>
          <w:lang w:val="en-US"/>
        </w:rPr>
        <w:t>EDUCATION</w:t>
      </w:r>
      <w:r w:rsidR="00F270D1" w:rsidRPr="009F555A">
        <w:rPr>
          <w:b/>
          <w:snapToGrid w:val="0"/>
          <w:lang w:val="en-US"/>
        </w:rPr>
        <w:t xml:space="preserve"> PROGRAMME</w:t>
      </w:r>
      <w:r w:rsidR="00F270D1" w:rsidRPr="00896391">
        <w:rPr>
          <w:b/>
          <w:snapToGrid w:val="0"/>
          <w:lang w:val="en-US"/>
        </w:rPr>
        <w:t xml:space="preserve"> FOR TEACHING OR TRAINING PURPOSES IN THE ACADEMIC YEAR </w:t>
      </w:r>
      <w:r w:rsidR="00212696">
        <w:rPr>
          <w:b/>
          <w:snapToGrid w:val="0"/>
          <w:lang w:val="en-US"/>
        </w:rPr>
        <w:t>………</w:t>
      </w:r>
    </w:p>
    <w:p w14:paraId="5DE9CCED" w14:textId="77777777" w:rsidR="00F270D1" w:rsidRPr="00896391" w:rsidRDefault="00F270D1" w:rsidP="00F270D1">
      <w:pPr>
        <w:snapToGrid/>
        <w:spacing w:line="276" w:lineRule="auto"/>
        <w:jc w:val="center"/>
        <w:rPr>
          <w:b/>
          <w:snapToGrid w:val="0"/>
          <w:lang w:val="en-US"/>
        </w:rPr>
      </w:pPr>
    </w:p>
    <w:p w14:paraId="6D677AAF" w14:textId="4CD2D010" w:rsidR="00F270D1" w:rsidRPr="00302D84" w:rsidRDefault="00F270D1" w:rsidP="00F270D1">
      <w:pPr>
        <w:snapToGrid/>
        <w:spacing w:line="276" w:lineRule="auto"/>
        <w:jc w:val="center"/>
        <w:rPr>
          <w:b/>
          <w:snapToGrid w:val="0"/>
          <w:lang w:val="pl-PL"/>
        </w:rPr>
      </w:pPr>
      <w:r w:rsidRPr="00302D84">
        <w:rPr>
          <w:b/>
          <w:snapToGrid w:val="0"/>
          <w:lang w:val="pl-PL"/>
        </w:rPr>
        <w:t xml:space="preserve">UMOWA NA PRZYJAZD PRACOWNIKA W PROGRAMIE EDUKACJA W CELU PROWADZENIA ZAJĘĆ DYDAKTYCZNYCH LUB W CELU SZKOLENIOWYM W ROKU AKADEMICKIM </w:t>
      </w:r>
      <w:r w:rsidR="00212696">
        <w:rPr>
          <w:b/>
          <w:snapToGrid w:val="0"/>
          <w:lang w:val="pl-PL"/>
        </w:rPr>
        <w:t>………</w:t>
      </w:r>
    </w:p>
    <w:p w14:paraId="35DA7C91" w14:textId="77777777" w:rsidR="00F270D1" w:rsidRPr="00302D84" w:rsidRDefault="00F270D1" w:rsidP="00F270D1">
      <w:pPr>
        <w:snapToGrid/>
        <w:spacing w:line="276" w:lineRule="auto"/>
        <w:jc w:val="center"/>
        <w:rPr>
          <w:b/>
          <w:snapToGrid w:val="0"/>
          <w:lang w:val="pl-PL"/>
        </w:rPr>
      </w:pPr>
    </w:p>
    <w:p w14:paraId="19E99D38" w14:textId="77777777" w:rsidR="00F270D1" w:rsidRPr="00302D84" w:rsidRDefault="00F270D1" w:rsidP="00F270D1">
      <w:pPr>
        <w:snapToGrid/>
        <w:spacing w:line="276" w:lineRule="auto"/>
        <w:rPr>
          <w:b/>
          <w:snapToGrid w:val="0"/>
          <w:lang w:val="pl-PL"/>
        </w:rPr>
      </w:pPr>
    </w:p>
    <w:p w14:paraId="32413F51" w14:textId="77777777" w:rsidR="00F270D1" w:rsidRPr="00302D84" w:rsidRDefault="00F270D1" w:rsidP="00F270D1">
      <w:pPr>
        <w:snapToGrid/>
        <w:spacing w:line="276" w:lineRule="auto"/>
        <w:rPr>
          <w:b/>
          <w:snapToGrid w:val="0"/>
          <w:lang w:val="pl-PL"/>
        </w:rPr>
      </w:pPr>
    </w:p>
    <w:p w14:paraId="0C26D554" w14:textId="3E549B5F" w:rsidR="00F270D1" w:rsidRPr="003F3CEF" w:rsidRDefault="00EF781E" w:rsidP="00F270D1">
      <w:pPr>
        <w:snapToGrid/>
        <w:spacing w:line="276" w:lineRule="auto"/>
        <w:rPr>
          <w:b/>
          <w:snapToGrid w:val="0"/>
          <w:lang w:val="en-US"/>
        </w:rPr>
      </w:pPr>
      <w:r w:rsidRPr="003F3CEF">
        <w:rPr>
          <w:snapToGrid w:val="0"/>
          <w:lang w:val="en-US"/>
        </w:rPr>
        <w:t xml:space="preserve">Agreement No/ </w:t>
      </w:r>
      <w:proofErr w:type="spellStart"/>
      <w:r w:rsidR="00F270D1" w:rsidRPr="003F3CEF">
        <w:rPr>
          <w:snapToGrid w:val="0"/>
          <w:lang w:val="en-US"/>
        </w:rPr>
        <w:t>Umowa</w:t>
      </w:r>
      <w:proofErr w:type="spellEnd"/>
      <w:r w:rsidR="00F270D1" w:rsidRPr="003F3CEF">
        <w:rPr>
          <w:snapToGrid w:val="0"/>
          <w:lang w:val="en-US"/>
        </w:rPr>
        <w:t xml:space="preserve"> nr.</w:t>
      </w:r>
      <w:r w:rsidR="00F270D1" w:rsidRPr="003F3CEF">
        <w:rPr>
          <w:b/>
          <w:snapToGrid w:val="0"/>
          <w:lang w:val="en-US"/>
        </w:rPr>
        <w:t xml:space="preserve"> ……….</w:t>
      </w:r>
    </w:p>
    <w:p w14:paraId="48D2B542" w14:textId="77777777" w:rsidR="00F270D1" w:rsidRPr="003F3CEF" w:rsidRDefault="00F270D1" w:rsidP="00F270D1">
      <w:pPr>
        <w:snapToGrid/>
        <w:spacing w:line="276" w:lineRule="auto"/>
        <w:rPr>
          <w:b/>
          <w:snapToGrid w:val="0"/>
          <w:lang w:val="en-US"/>
        </w:rPr>
      </w:pPr>
    </w:p>
    <w:p w14:paraId="5680723A" w14:textId="4D2AAE97" w:rsidR="00F270D1" w:rsidRPr="003F3CEF" w:rsidRDefault="009F555A" w:rsidP="00F270D1">
      <w:pPr>
        <w:pBdr>
          <w:bottom w:val="single" w:sz="6" w:space="1" w:color="auto"/>
        </w:pBdr>
        <w:snapToGrid/>
        <w:spacing w:line="276" w:lineRule="auto"/>
        <w:rPr>
          <w:snapToGrid w:val="0"/>
          <w:color w:val="000000" w:themeColor="text1"/>
          <w:lang w:val="en-US"/>
        </w:rPr>
      </w:pPr>
      <w:r w:rsidRPr="003F3CEF">
        <w:rPr>
          <w:snapToGrid w:val="0"/>
          <w:color w:val="000000" w:themeColor="text1"/>
          <w:lang w:val="en-US"/>
        </w:rPr>
        <w:t xml:space="preserve">Jagiellonian University </w:t>
      </w:r>
    </w:p>
    <w:p w14:paraId="18AAFF54" w14:textId="77777777" w:rsidR="00F270D1" w:rsidRPr="006327F7" w:rsidRDefault="00F270D1" w:rsidP="00F270D1">
      <w:pPr>
        <w:pBdr>
          <w:bottom w:val="single" w:sz="6" w:space="1" w:color="auto"/>
        </w:pBdr>
        <w:snapToGrid/>
        <w:spacing w:line="276" w:lineRule="auto"/>
        <w:rPr>
          <w:snapToGrid w:val="0"/>
          <w:color w:val="000000" w:themeColor="text1"/>
          <w:lang w:val="en-US"/>
        </w:rPr>
      </w:pPr>
      <w:r w:rsidRPr="006327F7">
        <w:rPr>
          <w:snapToGrid w:val="0"/>
          <w:color w:val="000000" w:themeColor="text1"/>
          <w:lang w:val="en-US"/>
        </w:rPr>
        <w:t xml:space="preserve">PL KRAKOW 01 </w:t>
      </w:r>
    </w:p>
    <w:p w14:paraId="7311EE56" w14:textId="77777777" w:rsidR="00F270D1" w:rsidRPr="00896391" w:rsidRDefault="00F270D1" w:rsidP="00F270D1">
      <w:pPr>
        <w:snapToGrid/>
        <w:spacing w:line="276" w:lineRule="auto"/>
        <w:rPr>
          <w:snapToGrid w:val="0"/>
          <w:color w:val="000000" w:themeColor="text1"/>
          <w:lang w:val="en-US"/>
        </w:rPr>
      </w:pPr>
      <w:proofErr w:type="spellStart"/>
      <w:r w:rsidRPr="00896391">
        <w:rPr>
          <w:snapToGrid w:val="0"/>
          <w:color w:val="000000" w:themeColor="text1"/>
          <w:lang w:val="en-US"/>
        </w:rPr>
        <w:t>ul</w:t>
      </w:r>
      <w:proofErr w:type="spellEnd"/>
      <w:r w:rsidRPr="00896391">
        <w:rPr>
          <w:snapToGrid w:val="0"/>
          <w:color w:val="000000" w:themeColor="text1"/>
          <w:lang w:val="en-US"/>
        </w:rPr>
        <w:t xml:space="preserve">. </w:t>
      </w:r>
      <w:proofErr w:type="spellStart"/>
      <w:r w:rsidRPr="00896391">
        <w:rPr>
          <w:snapToGrid w:val="0"/>
          <w:color w:val="000000" w:themeColor="text1"/>
          <w:lang w:val="en-US"/>
        </w:rPr>
        <w:t>Gołębia</w:t>
      </w:r>
      <w:proofErr w:type="spellEnd"/>
      <w:r w:rsidRPr="00896391">
        <w:rPr>
          <w:snapToGrid w:val="0"/>
          <w:color w:val="000000" w:themeColor="text1"/>
          <w:lang w:val="en-US"/>
        </w:rPr>
        <w:t xml:space="preserve"> 24, 31-007 Kraków</w:t>
      </w:r>
    </w:p>
    <w:p w14:paraId="11F15B9F" w14:textId="77777777" w:rsidR="00F270D1" w:rsidRPr="00896391" w:rsidRDefault="00F270D1" w:rsidP="00F270D1">
      <w:pPr>
        <w:snapToGrid/>
        <w:spacing w:line="276" w:lineRule="auto"/>
        <w:rPr>
          <w:b/>
          <w:snapToGrid w:val="0"/>
          <w:lang w:val="en-US"/>
        </w:rPr>
      </w:pPr>
    </w:p>
    <w:p w14:paraId="0F64F037" w14:textId="2DA75F99" w:rsidR="00F270D1" w:rsidRPr="003F3CEF" w:rsidRDefault="00F270D1" w:rsidP="00F270D1">
      <w:pPr>
        <w:snapToGrid/>
        <w:spacing w:line="276" w:lineRule="auto"/>
        <w:jc w:val="both"/>
        <w:rPr>
          <w:snapToGrid w:val="0"/>
          <w:lang w:val="en-US"/>
        </w:rPr>
      </w:pPr>
      <w:r w:rsidRPr="00896391">
        <w:rPr>
          <w:snapToGrid w:val="0"/>
          <w:color w:val="000000" w:themeColor="text1"/>
          <w:lang w:val="en-US"/>
        </w:rPr>
        <w:t>Called hereafter ‘</w:t>
      </w:r>
      <w:r w:rsidR="00D92B5D">
        <w:rPr>
          <w:snapToGrid w:val="0"/>
          <w:color w:val="000000" w:themeColor="text1"/>
          <w:lang w:val="en-US"/>
        </w:rPr>
        <w:t xml:space="preserve">Receiving </w:t>
      </w:r>
      <w:r w:rsidRPr="00896391">
        <w:rPr>
          <w:snapToGrid w:val="0"/>
          <w:color w:val="000000" w:themeColor="text1"/>
          <w:lang w:val="en-US"/>
        </w:rPr>
        <w:t xml:space="preserve">Institution’ represented for the purposes of signature of this Agreement by the Legal Representative </w:t>
      </w:r>
      <w:r w:rsidR="009B6D68">
        <w:rPr>
          <w:snapToGrid w:val="0"/>
          <w:color w:val="000000" w:themeColor="text1"/>
          <w:lang w:val="en-US"/>
        </w:rPr>
        <w:t xml:space="preserve">Izabela </w:t>
      </w:r>
      <w:proofErr w:type="spellStart"/>
      <w:r w:rsidR="009B6D68">
        <w:rPr>
          <w:snapToGrid w:val="0"/>
          <w:color w:val="000000" w:themeColor="text1"/>
          <w:lang w:val="en-US"/>
        </w:rPr>
        <w:t>Zawiska</w:t>
      </w:r>
      <w:proofErr w:type="spellEnd"/>
      <w:r w:rsidRPr="00896391">
        <w:rPr>
          <w:snapToGrid w:val="0"/>
          <w:color w:val="000000" w:themeColor="text1"/>
          <w:lang w:val="en-US"/>
        </w:rPr>
        <w:t>, based on the power of attorney number ………</w:t>
      </w:r>
      <w:r w:rsidR="00EF781E">
        <w:rPr>
          <w:snapToGrid w:val="0"/>
          <w:color w:val="000000" w:themeColor="text1"/>
          <w:lang w:val="en-US"/>
        </w:rPr>
        <w:t>….</w:t>
      </w:r>
      <w:r w:rsidRPr="00896391">
        <w:rPr>
          <w:snapToGrid w:val="0"/>
          <w:color w:val="000000" w:themeColor="text1"/>
          <w:lang w:val="en-US"/>
        </w:rPr>
        <w:t>..that has been bestowed upon him by the Rector of the Jagiellonian University on…………..of the one part, countersigned by the JU Bursar or JU Deputy Bursar</w:t>
      </w:r>
      <w:r w:rsidRPr="00896391">
        <w:rPr>
          <w:b/>
          <w:bCs/>
          <w:snapToGrid w:val="0"/>
          <w:color w:val="000000" w:themeColor="text1"/>
          <w:lang w:val="en-US"/>
        </w:rPr>
        <w:t xml:space="preserve">/ </w:t>
      </w:r>
      <w:proofErr w:type="spellStart"/>
      <w:r w:rsidRPr="003F3CEF">
        <w:rPr>
          <w:snapToGrid w:val="0"/>
          <w:color w:val="000000" w:themeColor="text1"/>
          <w:lang w:val="en-US"/>
        </w:rPr>
        <w:t>dalej</w:t>
      </w:r>
      <w:proofErr w:type="spellEnd"/>
      <w:r w:rsidRPr="003F3CEF">
        <w:rPr>
          <w:snapToGrid w:val="0"/>
          <w:color w:val="000000" w:themeColor="text1"/>
          <w:lang w:val="en-US"/>
        </w:rPr>
        <w:t xml:space="preserve"> </w:t>
      </w:r>
      <w:proofErr w:type="spellStart"/>
      <w:r w:rsidRPr="003F3CEF">
        <w:rPr>
          <w:snapToGrid w:val="0"/>
          <w:color w:val="000000" w:themeColor="text1"/>
          <w:lang w:val="en-US"/>
        </w:rPr>
        <w:t>zwany</w:t>
      </w:r>
      <w:proofErr w:type="spellEnd"/>
      <w:r w:rsidRPr="003F3CEF">
        <w:rPr>
          <w:snapToGrid w:val="0"/>
          <w:color w:val="000000" w:themeColor="text1"/>
          <w:lang w:val="en-US"/>
        </w:rPr>
        <w:t xml:space="preserve"> „</w:t>
      </w:r>
      <w:proofErr w:type="spellStart"/>
      <w:r w:rsidRPr="003F3CEF">
        <w:rPr>
          <w:snapToGrid w:val="0"/>
          <w:color w:val="000000" w:themeColor="text1"/>
          <w:lang w:val="en-US"/>
        </w:rPr>
        <w:t>Instytucją</w:t>
      </w:r>
      <w:proofErr w:type="spellEnd"/>
      <w:r w:rsidR="00D92B5D" w:rsidRPr="003F3CEF">
        <w:rPr>
          <w:snapToGrid w:val="0"/>
          <w:color w:val="000000" w:themeColor="text1"/>
          <w:lang w:val="en-US"/>
        </w:rPr>
        <w:t xml:space="preserve"> </w:t>
      </w:r>
      <w:proofErr w:type="spellStart"/>
      <w:r w:rsidR="003F279C">
        <w:rPr>
          <w:snapToGrid w:val="0"/>
          <w:color w:val="000000" w:themeColor="text1"/>
          <w:lang w:val="en-US"/>
        </w:rPr>
        <w:t>P</w:t>
      </w:r>
      <w:r w:rsidR="00D92B5D" w:rsidRPr="003F3CEF">
        <w:rPr>
          <w:snapToGrid w:val="0"/>
          <w:color w:val="000000" w:themeColor="text1"/>
          <w:lang w:val="en-US"/>
        </w:rPr>
        <w:t>rzyjmującą</w:t>
      </w:r>
      <w:proofErr w:type="spellEnd"/>
      <w:r w:rsidRPr="003F3CEF">
        <w:rPr>
          <w:snapToGrid w:val="0"/>
          <w:color w:val="000000" w:themeColor="text1"/>
          <w:lang w:val="en-US"/>
        </w:rPr>
        <w:t xml:space="preserve">”, </w:t>
      </w:r>
      <w:proofErr w:type="spellStart"/>
      <w:r w:rsidRPr="003F3CEF">
        <w:rPr>
          <w:snapToGrid w:val="0"/>
          <w:color w:val="000000" w:themeColor="text1"/>
          <w:lang w:val="en-US"/>
        </w:rPr>
        <w:t>reprezentowany</w:t>
      </w:r>
      <w:proofErr w:type="spellEnd"/>
      <w:r w:rsidRPr="003F3CEF">
        <w:rPr>
          <w:snapToGrid w:val="0"/>
          <w:color w:val="000000" w:themeColor="text1"/>
          <w:lang w:val="en-US"/>
        </w:rPr>
        <w:t xml:space="preserve"> do </w:t>
      </w:r>
      <w:proofErr w:type="spellStart"/>
      <w:r w:rsidRPr="003F3CEF">
        <w:rPr>
          <w:snapToGrid w:val="0"/>
          <w:color w:val="000000" w:themeColor="text1"/>
          <w:lang w:val="en-US"/>
        </w:rPr>
        <w:t>celów</w:t>
      </w:r>
      <w:proofErr w:type="spellEnd"/>
      <w:r w:rsidRPr="003F3CEF">
        <w:rPr>
          <w:snapToGrid w:val="0"/>
          <w:color w:val="000000" w:themeColor="text1"/>
          <w:lang w:val="en-US"/>
        </w:rPr>
        <w:t xml:space="preserve"> </w:t>
      </w:r>
      <w:proofErr w:type="spellStart"/>
      <w:r w:rsidRPr="003F3CEF">
        <w:rPr>
          <w:snapToGrid w:val="0"/>
          <w:color w:val="000000" w:themeColor="text1"/>
          <w:lang w:val="en-US"/>
        </w:rPr>
        <w:t>podpisania</w:t>
      </w:r>
      <w:proofErr w:type="spellEnd"/>
      <w:r w:rsidRPr="003F3CEF">
        <w:rPr>
          <w:snapToGrid w:val="0"/>
          <w:color w:val="000000" w:themeColor="text1"/>
          <w:lang w:val="en-US"/>
        </w:rPr>
        <w:t xml:space="preserve"> </w:t>
      </w:r>
      <w:proofErr w:type="spellStart"/>
      <w:r w:rsidRPr="003F3CEF">
        <w:rPr>
          <w:snapToGrid w:val="0"/>
          <w:color w:val="000000" w:themeColor="text1"/>
          <w:lang w:val="en-US"/>
        </w:rPr>
        <w:t>niniejszej</w:t>
      </w:r>
      <w:proofErr w:type="spellEnd"/>
      <w:r w:rsidRPr="003F3CEF">
        <w:rPr>
          <w:snapToGrid w:val="0"/>
          <w:color w:val="000000" w:themeColor="text1"/>
          <w:lang w:val="en-US"/>
        </w:rPr>
        <w:t xml:space="preserve"> </w:t>
      </w:r>
      <w:proofErr w:type="spellStart"/>
      <w:r w:rsidRPr="003F3CEF">
        <w:rPr>
          <w:snapToGrid w:val="0"/>
          <w:color w:val="000000" w:themeColor="text1"/>
          <w:lang w:val="en-US"/>
        </w:rPr>
        <w:t>Umowy</w:t>
      </w:r>
      <w:proofErr w:type="spellEnd"/>
      <w:r w:rsidRPr="003F3CEF">
        <w:rPr>
          <w:snapToGrid w:val="0"/>
          <w:color w:val="000000" w:themeColor="text1"/>
          <w:lang w:val="en-US"/>
        </w:rPr>
        <w:t xml:space="preserve"> </w:t>
      </w:r>
      <w:proofErr w:type="spellStart"/>
      <w:r w:rsidRPr="003F3CEF">
        <w:rPr>
          <w:snapToGrid w:val="0"/>
          <w:color w:val="000000" w:themeColor="text1"/>
          <w:lang w:val="en-US"/>
        </w:rPr>
        <w:t>przez</w:t>
      </w:r>
      <w:proofErr w:type="spellEnd"/>
      <w:r w:rsidRPr="003F3CEF">
        <w:rPr>
          <w:snapToGrid w:val="0"/>
          <w:lang w:val="en-US"/>
        </w:rPr>
        <w:t xml:space="preserve"> </w:t>
      </w:r>
      <w:proofErr w:type="spellStart"/>
      <w:r w:rsidR="009A6EBC">
        <w:rPr>
          <w:snapToGrid w:val="0"/>
          <w:lang w:val="en-US"/>
        </w:rPr>
        <w:t>dr</w:t>
      </w:r>
      <w:proofErr w:type="spellEnd"/>
      <w:r w:rsidR="009A6EBC">
        <w:rPr>
          <w:snapToGrid w:val="0"/>
          <w:lang w:val="en-US"/>
        </w:rPr>
        <w:t xml:space="preserve"> </w:t>
      </w:r>
      <w:proofErr w:type="spellStart"/>
      <w:r w:rsidR="009A6EBC">
        <w:rPr>
          <w:snapToGrid w:val="0"/>
          <w:lang w:val="en-US"/>
        </w:rPr>
        <w:t>inż</w:t>
      </w:r>
      <w:proofErr w:type="spellEnd"/>
      <w:r w:rsidR="009A6EBC">
        <w:rPr>
          <w:snapToGrid w:val="0"/>
          <w:lang w:val="en-US"/>
        </w:rPr>
        <w:t xml:space="preserve">. </w:t>
      </w:r>
      <w:proofErr w:type="spellStart"/>
      <w:r w:rsidR="009A6EBC">
        <w:rPr>
          <w:snapToGrid w:val="0"/>
          <w:lang w:val="en-US"/>
        </w:rPr>
        <w:t>Izabelę</w:t>
      </w:r>
      <w:proofErr w:type="spellEnd"/>
      <w:r w:rsidR="009A6EBC">
        <w:rPr>
          <w:snapToGrid w:val="0"/>
          <w:lang w:val="en-US"/>
        </w:rPr>
        <w:t xml:space="preserve"> </w:t>
      </w:r>
      <w:proofErr w:type="spellStart"/>
      <w:r w:rsidR="009A6EBC">
        <w:rPr>
          <w:snapToGrid w:val="0"/>
          <w:lang w:val="en-US"/>
        </w:rPr>
        <w:t>Zawiską</w:t>
      </w:r>
      <w:proofErr w:type="spellEnd"/>
      <w:r w:rsidRPr="003F3CEF">
        <w:rPr>
          <w:snapToGrid w:val="0"/>
          <w:lang w:val="en-US"/>
        </w:rPr>
        <w:t xml:space="preserve">, </w:t>
      </w:r>
      <w:proofErr w:type="spellStart"/>
      <w:r w:rsidRPr="003F3CEF">
        <w:rPr>
          <w:snapToGrid w:val="0"/>
          <w:lang w:val="en-US"/>
        </w:rPr>
        <w:t>działając</w:t>
      </w:r>
      <w:r w:rsidR="009A6EBC">
        <w:rPr>
          <w:snapToGrid w:val="0"/>
          <w:lang w:val="en-US"/>
        </w:rPr>
        <w:t>ą</w:t>
      </w:r>
      <w:proofErr w:type="spellEnd"/>
      <w:r w:rsidRPr="003F3CEF">
        <w:rPr>
          <w:snapToGrid w:val="0"/>
          <w:lang w:val="en-US"/>
        </w:rPr>
        <w:t xml:space="preserve"> </w:t>
      </w:r>
      <w:proofErr w:type="spellStart"/>
      <w:r w:rsidRPr="003F3CEF">
        <w:rPr>
          <w:snapToGrid w:val="0"/>
          <w:lang w:val="en-US"/>
        </w:rPr>
        <w:t>na</w:t>
      </w:r>
      <w:proofErr w:type="spellEnd"/>
      <w:r w:rsidRPr="003F3CEF">
        <w:rPr>
          <w:snapToGrid w:val="0"/>
          <w:lang w:val="en-US"/>
        </w:rPr>
        <w:t xml:space="preserve"> </w:t>
      </w:r>
      <w:proofErr w:type="spellStart"/>
      <w:r w:rsidRPr="003F3CEF">
        <w:rPr>
          <w:snapToGrid w:val="0"/>
          <w:lang w:val="en-US"/>
        </w:rPr>
        <w:t>podstawie</w:t>
      </w:r>
      <w:proofErr w:type="spellEnd"/>
      <w:r w:rsidRPr="003F3CEF">
        <w:rPr>
          <w:snapToGrid w:val="0"/>
          <w:lang w:val="en-US"/>
        </w:rPr>
        <w:t xml:space="preserve"> </w:t>
      </w:r>
      <w:proofErr w:type="spellStart"/>
      <w:r w:rsidRPr="003F3CEF">
        <w:rPr>
          <w:snapToGrid w:val="0"/>
          <w:lang w:val="en-US"/>
        </w:rPr>
        <w:t>pełnomocnictwa</w:t>
      </w:r>
      <w:proofErr w:type="spellEnd"/>
      <w:r w:rsidRPr="003F3CEF">
        <w:rPr>
          <w:snapToGrid w:val="0"/>
          <w:lang w:val="en-US"/>
        </w:rPr>
        <w:t xml:space="preserve"> nr</w:t>
      </w:r>
      <w:r w:rsidR="009A6EBC">
        <w:rPr>
          <w:snapToGrid w:val="0"/>
          <w:lang w:val="en-US"/>
        </w:rPr>
        <w:t xml:space="preserve"> 1.012.641.2022</w:t>
      </w:r>
      <w:r w:rsidRPr="003F3CEF">
        <w:rPr>
          <w:snapToGrid w:val="0"/>
          <w:color w:val="000000" w:themeColor="text1"/>
          <w:lang w:val="en-US"/>
        </w:rPr>
        <w:t xml:space="preserve"> </w:t>
      </w:r>
      <w:proofErr w:type="spellStart"/>
      <w:r w:rsidRPr="003F3CEF">
        <w:rPr>
          <w:snapToGrid w:val="0"/>
          <w:lang w:val="en-US"/>
        </w:rPr>
        <w:t>udzielonego</w:t>
      </w:r>
      <w:proofErr w:type="spellEnd"/>
      <w:r w:rsidRPr="003F3CEF">
        <w:rPr>
          <w:snapToGrid w:val="0"/>
          <w:lang w:val="en-US"/>
        </w:rPr>
        <w:t xml:space="preserve"> </w:t>
      </w:r>
      <w:proofErr w:type="spellStart"/>
      <w:r w:rsidRPr="003F3CEF">
        <w:rPr>
          <w:snapToGrid w:val="0"/>
          <w:lang w:val="en-US"/>
        </w:rPr>
        <w:t>przez</w:t>
      </w:r>
      <w:proofErr w:type="spellEnd"/>
      <w:r w:rsidRPr="003F3CEF">
        <w:rPr>
          <w:snapToGrid w:val="0"/>
          <w:lang w:val="en-US"/>
        </w:rPr>
        <w:t xml:space="preserve"> </w:t>
      </w:r>
      <w:proofErr w:type="spellStart"/>
      <w:r w:rsidRPr="003F3CEF">
        <w:rPr>
          <w:snapToGrid w:val="0"/>
          <w:lang w:val="en-US"/>
        </w:rPr>
        <w:t>Rektora</w:t>
      </w:r>
      <w:proofErr w:type="spellEnd"/>
      <w:r w:rsidRPr="003F3CEF">
        <w:rPr>
          <w:snapToGrid w:val="0"/>
          <w:lang w:val="en-US"/>
        </w:rPr>
        <w:t xml:space="preserve"> </w:t>
      </w:r>
      <w:proofErr w:type="spellStart"/>
      <w:r w:rsidRPr="003F3CEF">
        <w:rPr>
          <w:snapToGrid w:val="0"/>
          <w:lang w:val="en-US"/>
        </w:rPr>
        <w:t>Uniwersytetu</w:t>
      </w:r>
      <w:proofErr w:type="spellEnd"/>
      <w:r w:rsidRPr="003F3CEF">
        <w:rPr>
          <w:snapToGrid w:val="0"/>
          <w:lang w:val="en-US"/>
        </w:rPr>
        <w:t xml:space="preserve"> </w:t>
      </w:r>
      <w:proofErr w:type="spellStart"/>
      <w:r w:rsidRPr="003F3CEF">
        <w:rPr>
          <w:snapToGrid w:val="0"/>
          <w:lang w:val="en-US"/>
        </w:rPr>
        <w:t>Jagiellońskiego</w:t>
      </w:r>
      <w:proofErr w:type="spellEnd"/>
      <w:r w:rsidRPr="003F3CEF">
        <w:rPr>
          <w:snapToGrid w:val="0"/>
          <w:lang w:val="en-US"/>
        </w:rPr>
        <w:t xml:space="preserve"> </w:t>
      </w:r>
      <w:proofErr w:type="spellStart"/>
      <w:r w:rsidRPr="003F3CEF">
        <w:rPr>
          <w:snapToGrid w:val="0"/>
          <w:lang w:val="en-US"/>
        </w:rPr>
        <w:t>dnia</w:t>
      </w:r>
      <w:proofErr w:type="spellEnd"/>
      <w:r w:rsidRPr="003F3CEF">
        <w:rPr>
          <w:snapToGrid w:val="0"/>
          <w:lang w:val="en-US"/>
        </w:rPr>
        <w:t xml:space="preserve"> </w:t>
      </w:r>
      <w:r w:rsidR="009A6EBC">
        <w:rPr>
          <w:snapToGrid w:val="0"/>
          <w:lang w:val="en-US"/>
        </w:rPr>
        <w:t xml:space="preserve">18.05.2022 </w:t>
      </w:r>
      <w:proofErr w:type="spellStart"/>
      <w:r w:rsidR="009A6EBC">
        <w:rPr>
          <w:snapToGrid w:val="0"/>
          <w:lang w:val="en-US"/>
        </w:rPr>
        <w:t>roku</w:t>
      </w:r>
      <w:proofErr w:type="spellEnd"/>
      <w:r w:rsidRPr="003F3CEF">
        <w:rPr>
          <w:snapToGrid w:val="0"/>
          <w:lang w:val="en-US"/>
        </w:rPr>
        <w:t xml:space="preserve">, </w:t>
      </w:r>
      <w:proofErr w:type="spellStart"/>
      <w:r w:rsidRPr="003F3CEF">
        <w:rPr>
          <w:snapToGrid w:val="0"/>
          <w:lang w:val="en-US"/>
        </w:rPr>
        <w:t>przy</w:t>
      </w:r>
      <w:proofErr w:type="spellEnd"/>
      <w:r w:rsidRPr="003F3CEF">
        <w:rPr>
          <w:snapToGrid w:val="0"/>
          <w:lang w:val="en-US"/>
        </w:rPr>
        <w:t xml:space="preserve"> </w:t>
      </w:r>
      <w:proofErr w:type="spellStart"/>
      <w:r w:rsidRPr="003F3CEF">
        <w:rPr>
          <w:snapToGrid w:val="0"/>
          <w:lang w:val="en-US"/>
        </w:rPr>
        <w:t>kontrasygnacie</w:t>
      </w:r>
      <w:proofErr w:type="spellEnd"/>
      <w:r w:rsidRPr="003F3CEF">
        <w:rPr>
          <w:snapToGrid w:val="0"/>
          <w:lang w:val="en-US"/>
        </w:rPr>
        <w:t xml:space="preserve"> </w:t>
      </w:r>
      <w:proofErr w:type="spellStart"/>
      <w:r w:rsidRPr="003F3CEF">
        <w:rPr>
          <w:snapToGrid w:val="0"/>
          <w:lang w:val="en-US"/>
        </w:rPr>
        <w:t>finansowej</w:t>
      </w:r>
      <w:proofErr w:type="spellEnd"/>
      <w:r w:rsidRPr="003F3CEF">
        <w:rPr>
          <w:snapToGrid w:val="0"/>
          <w:lang w:val="en-US"/>
        </w:rPr>
        <w:t xml:space="preserve"> </w:t>
      </w:r>
      <w:proofErr w:type="spellStart"/>
      <w:r w:rsidRPr="003F3CEF">
        <w:rPr>
          <w:snapToGrid w:val="0"/>
          <w:lang w:val="en-US"/>
        </w:rPr>
        <w:t>Kwestora</w:t>
      </w:r>
      <w:proofErr w:type="spellEnd"/>
      <w:r w:rsidRPr="003F3CEF">
        <w:rPr>
          <w:snapToGrid w:val="0"/>
          <w:lang w:val="en-US"/>
        </w:rPr>
        <w:t xml:space="preserve"> </w:t>
      </w:r>
      <w:proofErr w:type="spellStart"/>
      <w:r w:rsidRPr="003F3CEF">
        <w:rPr>
          <w:snapToGrid w:val="0"/>
          <w:lang w:val="en-US"/>
        </w:rPr>
        <w:t>lub</w:t>
      </w:r>
      <w:proofErr w:type="spellEnd"/>
      <w:r w:rsidRPr="003F3CEF">
        <w:rPr>
          <w:snapToGrid w:val="0"/>
          <w:lang w:val="en-US"/>
        </w:rPr>
        <w:t xml:space="preserve"> </w:t>
      </w:r>
      <w:proofErr w:type="spellStart"/>
      <w:r w:rsidRPr="003F3CEF">
        <w:rPr>
          <w:snapToGrid w:val="0"/>
          <w:lang w:val="en-US"/>
        </w:rPr>
        <w:t>Zastępcy</w:t>
      </w:r>
      <w:proofErr w:type="spellEnd"/>
      <w:r w:rsidRPr="003F3CEF">
        <w:rPr>
          <w:snapToGrid w:val="0"/>
          <w:lang w:val="en-US"/>
        </w:rPr>
        <w:t xml:space="preserve"> </w:t>
      </w:r>
      <w:proofErr w:type="spellStart"/>
      <w:r w:rsidRPr="003F3CEF">
        <w:rPr>
          <w:snapToGrid w:val="0"/>
          <w:lang w:val="en-US"/>
        </w:rPr>
        <w:t>Kwestora</w:t>
      </w:r>
      <w:proofErr w:type="spellEnd"/>
      <w:r w:rsidRPr="003F3CEF">
        <w:rPr>
          <w:snapToGrid w:val="0"/>
          <w:lang w:val="en-US"/>
        </w:rPr>
        <w:t xml:space="preserve"> UJ</w:t>
      </w:r>
      <w:r w:rsidR="009C1EA4" w:rsidRPr="003F3CEF">
        <w:rPr>
          <w:snapToGrid w:val="0"/>
          <w:lang w:val="en-US"/>
        </w:rPr>
        <w:t xml:space="preserve"> z </w:t>
      </w:r>
      <w:proofErr w:type="spellStart"/>
      <w:r w:rsidR="009C1EA4" w:rsidRPr="003F3CEF">
        <w:rPr>
          <w:snapToGrid w:val="0"/>
          <w:lang w:val="en-US"/>
        </w:rPr>
        <w:t>jednej</w:t>
      </w:r>
      <w:proofErr w:type="spellEnd"/>
      <w:r w:rsidR="009C1EA4" w:rsidRPr="003F3CEF">
        <w:rPr>
          <w:snapToGrid w:val="0"/>
          <w:lang w:val="en-US"/>
        </w:rPr>
        <w:t xml:space="preserve"> </w:t>
      </w:r>
      <w:proofErr w:type="spellStart"/>
      <w:r w:rsidR="009C1EA4" w:rsidRPr="003F3CEF">
        <w:rPr>
          <w:snapToGrid w:val="0"/>
          <w:lang w:val="en-US"/>
        </w:rPr>
        <w:t>strony</w:t>
      </w:r>
      <w:proofErr w:type="spellEnd"/>
    </w:p>
    <w:p w14:paraId="2E6020DC" w14:textId="77777777" w:rsidR="00F270D1" w:rsidRPr="003F3CEF" w:rsidRDefault="00F270D1" w:rsidP="00F270D1">
      <w:pPr>
        <w:snapToGrid/>
        <w:spacing w:line="276" w:lineRule="auto"/>
        <w:jc w:val="both"/>
        <w:rPr>
          <w:snapToGrid w:val="0"/>
          <w:lang w:val="en-US"/>
        </w:rPr>
      </w:pPr>
    </w:p>
    <w:p w14:paraId="38D95836" w14:textId="77777777" w:rsidR="00F270D1" w:rsidRPr="003F3CEF" w:rsidRDefault="00F270D1" w:rsidP="00F270D1">
      <w:pPr>
        <w:snapToGrid/>
        <w:spacing w:line="276" w:lineRule="auto"/>
        <w:jc w:val="both"/>
        <w:rPr>
          <w:snapToGrid w:val="0"/>
          <w:lang w:val="en-US"/>
        </w:rPr>
      </w:pPr>
    </w:p>
    <w:p w14:paraId="0519E39E" w14:textId="77777777" w:rsidR="00F270D1" w:rsidRPr="003F3CEF" w:rsidRDefault="00F270D1" w:rsidP="00F270D1">
      <w:pPr>
        <w:snapToGrid/>
        <w:spacing w:line="276" w:lineRule="auto"/>
        <w:jc w:val="both"/>
        <w:rPr>
          <w:snapToGrid w:val="0"/>
          <w:color w:val="000000" w:themeColor="text1"/>
          <w:lang w:val="en-US"/>
        </w:rPr>
      </w:pPr>
      <w:r w:rsidRPr="003F3CEF">
        <w:rPr>
          <w:snapToGrid w:val="0"/>
          <w:color w:val="000000" w:themeColor="text1"/>
          <w:lang w:val="en-US"/>
        </w:rPr>
        <w:t>and/</w:t>
      </w:r>
      <w:proofErr w:type="spellStart"/>
      <w:r w:rsidRPr="003F3CEF">
        <w:rPr>
          <w:snapToGrid w:val="0"/>
          <w:color w:val="000000" w:themeColor="text1"/>
          <w:lang w:val="en-US"/>
        </w:rPr>
        <w:t>oraz</w:t>
      </w:r>
      <w:proofErr w:type="spellEnd"/>
    </w:p>
    <w:p w14:paraId="4D3DC943" w14:textId="77777777" w:rsidR="00F270D1" w:rsidRPr="003F3CEF" w:rsidRDefault="00F270D1" w:rsidP="00F270D1">
      <w:pPr>
        <w:snapToGrid/>
        <w:spacing w:line="276" w:lineRule="auto"/>
        <w:rPr>
          <w:b/>
          <w:snapToGrid w:val="0"/>
          <w:lang w:val="en-US"/>
        </w:rPr>
      </w:pPr>
    </w:p>
    <w:p w14:paraId="565EF744" w14:textId="53254E0E" w:rsidR="00F270D1" w:rsidRPr="003F3CEF" w:rsidRDefault="00F270D1" w:rsidP="00F270D1">
      <w:pPr>
        <w:pBdr>
          <w:bottom w:val="single" w:sz="6" w:space="1" w:color="auto"/>
        </w:pBdr>
        <w:snapToGrid/>
        <w:spacing w:line="276" w:lineRule="auto"/>
        <w:rPr>
          <w:snapToGrid w:val="0"/>
          <w:color w:val="000000" w:themeColor="text1"/>
          <w:lang w:val="en-US"/>
        </w:rPr>
      </w:pPr>
      <w:r w:rsidRPr="003F3CEF">
        <w:rPr>
          <w:snapToGrid w:val="0"/>
          <w:color w:val="000000" w:themeColor="text1"/>
          <w:lang w:val="en-US"/>
        </w:rPr>
        <w:t xml:space="preserve">Name and surname/ </w:t>
      </w:r>
      <w:proofErr w:type="spellStart"/>
      <w:r w:rsidRPr="003F3CEF">
        <w:rPr>
          <w:snapToGrid w:val="0"/>
          <w:color w:val="000000" w:themeColor="text1"/>
          <w:lang w:val="en-US"/>
        </w:rPr>
        <w:t>Imi</w:t>
      </w:r>
      <w:r w:rsidR="00CC5B70" w:rsidRPr="003F3CEF">
        <w:rPr>
          <w:snapToGrid w:val="0"/>
          <w:color w:val="000000" w:themeColor="text1"/>
          <w:lang w:val="en-US"/>
        </w:rPr>
        <w:t>ę</w:t>
      </w:r>
      <w:proofErr w:type="spellEnd"/>
      <w:r w:rsidRPr="003F3CEF">
        <w:rPr>
          <w:snapToGrid w:val="0"/>
          <w:color w:val="000000" w:themeColor="text1"/>
          <w:lang w:val="en-US"/>
        </w:rPr>
        <w:t xml:space="preserve"> </w:t>
      </w:r>
      <w:proofErr w:type="spellStart"/>
      <w:r w:rsidRPr="003F3CEF">
        <w:rPr>
          <w:snapToGrid w:val="0"/>
          <w:color w:val="000000" w:themeColor="text1"/>
          <w:lang w:val="en-US"/>
        </w:rPr>
        <w:t>i</w:t>
      </w:r>
      <w:proofErr w:type="spellEnd"/>
      <w:r w:rsidRPr="003F3CEF">
        <w:rPr>
          <w:snapToGrid w:val="0"/>
          <w:color w:val="000000" w:themeColor="text1"/>
          <w:lang w:val="en-US"/>
        </w:rPr>
        <w:t xml:space="preserve"> </w:t>
      </w:r>
      <w:proofErr w:type="spellStart"/>
      <w:r w:rsidRPr="003F3CEF">
        <w:rPr>
          <w:snapToGrid w:val="0"/>
          <w:color w:val="000000" w:themeColor="text1"/>
          <w:lang w:val="en-US"/>
        </w:rPr>
        <w:t>nazwisko</w:t>
      </w:r>
      <w:proofErr w:type="spellEnd"/>
      <w:r w:rsidRPr="003F3CEF">
        <w:rPr>
          <w:snapToGrid w:val="0"/>
          <w:color w:val="000000" w:themeColor="text1"/>
          <w:lang w:val="en-US"/>
        </w:rPr>
        <w:t xml:space="preserve"> ………………………………………………………………………</w:t>
      </w:r>
      <w:r w:rsidR="009A42B2" w:rsidRPr="003F3CEF">
        <w:rPr>
          <w:snapToGrid w:val="0"/>
          <w:color w:val="000000" w:themeColor="text1"/>
          <w:lang w:val="en-US"/>
        </w:rPr>
        <w:t>..</w:t>
      </w:r>
    </w:p>
    <w:p w14:paraId="1440C313" w14:textId="77777777" w:rsidR="00F270D1" w:rsidRPr="003F3CEF" w:rsidRDefault="00F270D1" w:rsidP="00F270D1">
      <w:pPr>
        <w:tabs>
          <w:tab w:val="left" w:leader="dot" w:pos="9214"/>
        </w:tabs>
        <w:snapToGrid/>
        <w:spacing w:line="276" w:lineRule="auto"/>
        <w:rPr>
          <w:snapToGrid w:val="0"/>
          <w:color w:val="000000" w:themeColor="text1"/>
          <w:lang w:val="en-US"/>
        </w:rPr>
      </w:pPr>
    </w:p>
    <w:p w14:paraId="13885B70" w14:textId="4B7700A1" w:rsidR="00F270D1" w:rsidRPr="00F41512" w:rsidRDefault="00F270D1" w:rsidP="00F270D1">
      <w:pPr>
        <w:tabs>
          <w:tab w:val="left" w:leader="dot" w:pos="9214"/>
        </w:tabs>
        <w:snapToGrid/>
        <w:spacing w:line="276" w:lineRule="auto"/>
        <w:rPr>
          <w:snapToGrid w:val="0"/>
          <w:color w:val="000000" w:themeColor="text1"/>
          <w:lang w:val="en-GB"/>
        </w:rPr>
      </w:pPr>
      <w:r w:rsidRPr="00D47620">
        <w:rPr>
          <w:snapToGrid w:val="0"/>
          <w:color w:val="000000" w:themeColor="text1"/>
          <w:lang w:val="en-GB"/>
        </w:rPr>
        <w:t xml:space="preserve">Name of the </w:t>
      </w:r>
      <w:r w:rsidR="003F279C">
        <w:rPr>
          <w:snapToGrid w:val="0"/>
          <w:color w:val="000000" w:themeColor="text1"/>
          <w:lang w:val="en-GB"/>
        </w:rPr>
        <w:t>S</w:t>
      </w:r>
      <w:r w:rsidRPr="00D47620">
        <w:rPr>
          <w:snapToGrid w:val="0"/>
          <w:color w:val="000000" w:themeColor="text1"/>
          <w:lang w:val="en-GB"/>
        </w:rPr>
        <w:t xml:space="preserve">ending </w:t>
      </w:r>
      <w:r w:rsidR="00E20E62" w:rsidRPr="00D47620">
        <w:rPr>
          <w:snapToGrid w:val="0"/>
          <w:color w:val="000000" w:themeColor="text1"/>
          <w:lang w:val="en-GB"/>
        </w:rPr>
        <w:t>Institution</w:t>
      </w:r>
      <w:r w:rsidRPr="00D47620">
        <w:rPr>
          <w:b/>
          <w:bCs/>
          <w:snapToGrid w:val="0"/>
          <w:color w:val="000000" w:themeColor="text1"/>
          <w:lang w:val="en-GB"/>
        </w:rPr>
        <w:t>/</w:t>
      </w:r>
      <w:r w:rsidR="00CB4023" w:rsidRPr="00D47620">
        <w:rPr>
          <w:b/>
          <w:bCs/>
          <w:snapToGrid w:val="0"/>
          <w:color w:val="000000" w:themeColor="text1"/>
          <w:lang w:val="en-GB"/>
        </w:rPr>
        <w:t xml:space="preserve"> </w:t>
      </w:r>
      <w:proofErr w:type="spellStart"/>
      <w:r w:rsidRPr="00D47620">
        <w:rPr>
          <w:snapToGrid w:val="0"/>
          <w:color w:val="000000" w:themeColor="text1"/>
          <w:lang w:val="en-GB"/>
        </w:rPr>
        <w:t>Nazwa</w:t>
      </w:r>
      <w:proofErr w:type="spellEnd"/>
      <w:r w:rsidR="009E78FF">
        <w:rPr>
          <w:snapToGrid w:val="0"/>
          <w:color w:val="000000" w:themeColor="text1"/>
          <w:lang w:val="en-GB"/>
        </w:rPr>
        <w:t xml:space="preserve"> </w:t>
      </w:r>
      <w:proofErr w:type="spellStart"/>
      <w:r w:rsidR="00E20E62" w:rsidRPr="00D47620">
        <w:rPr>
          <w:snapToGrid w:val="0"/>
          <w:color w:val="000000" w:themeColor="text1"/>
          <w:lang w:val="en-GB"/>
        </w:rPr>
        <w:t>Instytucji</w:t>
      </w:r>
      <w:proofErr w:type="spellEnd"/>
      <w:r w:rsidR="000E180B" w:rsidRPr="00D47620">
        <w:rPr>
          <w:snapToGrid w:val="0"/>
          <w:color w:val="000000" w:themeColor="text1"/>
          <w:lang w:val="en-GB"/>
        </w:rPr>
        <w:t xml:space="preserve"> </w:t>
      </w:r>
      <w:proofErr w:type="spellStart"/>
      <w:r w:rsidR="003F279C">
        <w:rPr>
          <w:snapToGrid w:val="0"/>
          <w:color w:val="000000" w:themeColor="text1"/>
          <w:lang w:val="en-GB"/>
        </w:rPr>
        <w:t>W</w:t>
      </w:r>
      <w:r w:rsidR="000E180B" w:rsidRPr="00F41512">
        <w:rPr>
          <w:snapToGrid w:val="0"/>
          <w:color w:val="000000" w:themeColor="text1"/>
          <w:lang w:val="en-GB"/>
        </w:rPr>
        <w:t>ysyłające</w:t>
      </w:r>
      <w:r w:rsidR="00E20E62" w:rsidRPr="00F41512">
        <w:rPr>
          <w:snapToGrid w:val="0"/>
          <w:color w:val="000000" w:themeColor="text1"/>
          <w:lang w:val="en-GB"/>
        </w:rPr>
        <w:t>j</w:t>
      </w:r>
      <w:proofErr w:type="spellEnd"/>
      <w:r w:rsidRPr="00F41512">
        <w:rPr>
          <w:snapToGrid w:val="0"/>
          <w:color w:val="000000" w:themeColor="text1"/>
          <w:lang w:val="en-GB"/>
        </w:rPr>
        <w:t xml:space="preserve"> …………………………………………</w:t>
      </w:r>
      <w:r w:rsidR="00A871BD" w:rsidRPr="00F41512">
        <w:rPr>
          <w:snapToGrid w:val="0"/>
          <w:color w:val="000000" w:themeColor="text1"/>
          <w:lang w:val="en-GB"/>
        </w:rPr>
        <w:t>….</w:t>
      </w:r>
    </w:p>
    <w:p w14:paraId="5E5E08B2" w14:textId="4693F3BB" w:rsidR="00293282" w:rsidRPr="00D47620" w:rsidRDefault="00F270D1" w:rsidP="00F270D1">
      <w:pPr>
        <w:tabs>
          <w:tab w:val="left" w:leader="dot" w:pos="9214"/>
        </w:tabs>
        <w:snapToGrid/>
        <w:spacing w:line="276" w:lineRule="auto"/>
        <w:rPr>
          <w:snapToGrid w:val="0"/>
          <w:color w:val="000000" w:themeColor="text1"/>
          <w:lang w:val="pl-PL"/>
        </w:rPr>
      </w:pPr>
      <w:proofErr w:type="spellStart"/>
      <w:r w:rsidRPr="00D47620">
        <w:rPr>
          <w:snapToGrid w:val="0"/>
          <w:color w:val="000000" w:themeColor="text1"/>
          <w:lang w:val="pl-PL"/>
        </w:rPr>
        <w:t>Faculty</w:t>
      </w:r>
      <w:proofErr w:type="spellEnd"/>
      <w:r w:rsidRPr="00D47620">
        <w:rPr>
          <w:snapToGrid w:val="0"/>
          <w:color w:val="000000" w:themeColor="text1"/>
          <w:lang w:val="pl-PL"/>
        </w:rPr>
        <w:t>/Wydział</w:t>
      </w:r>
      <w:r w:rsidR="00114412" w:rsidRPr="00D47620">
        <w:rPr>
          <w:b/>
          <w:bCs/>
          <w:snapToGrid w:val="0"/>
          <w:color w:val="000000" w:themeColor="text1"/>
          <w:lang w:val="pl-PL"/>
        </w:rPr>
        <w:t>/</w:t>
      </w:r>
      <w:r w:rsidR="00114412" w:rsidRPr="00D47620">
        <w:rPr>
          <w:snapToGrid w:val="0"/>
          <w:color w:val="000000" w:themeColor="text1"/>
          <w:lang w:val="pl-PL"/>
        </w:rPr>
        <w:t xml:space="preserve"> </w:t>
      </w:r>
      <w:r w:rsidR="00FC3E69" w:rsidRPr="00D47620">
        <w:rPr>
          <w:snapToGrid w:val="0"/>
          <w:color w:val="000000" w:themeColor="text1"/>
          <w:lang w:val="pl-PL"/>
        </w:rPr>
        <w:t xml:space="preserve"> </w:t>
      </w:r>
      <w:proofErr w:type="spellStart"/>
      <w:r w:rsidR="00293282" w:rsidRPr="00D47620">
        <w:rPr>
          <w:snapToGrid w:val="0"/>
          <w:color w:val="000000" w:themeColor="text1"/>
          <w:lang w:val="pl-PL"/>
        </w:rPr>
        <w:t>Administrative</w:t>
      </w:r>
      <w:proofErr w:type="spellEnd"/>
      <w:r w:rsidR="00293282" w:rsidRPr="00D47620">
        <w:rPr>
          <w:snapToGrid w:val="0"/>
          <w:color w:val="000000" w:themeColor="text1"/>
          <w:lang w:val="pl-PL"/>
        </w:rPr>
        <w:t xml:space="preserve"> </w:t>
      </w:r>
      <w:r w:rsidR="001B2433" w:rsidRPr="00D47620">
        <w:rPr>
          <w:snapToGrid w:val="0"/>
          <w:color w:val="000000" w:themeColor="text1"/>
          <w:lang w:val="pl-PL"/>
        </w:rPr>
        <w:t>u</w:t>
      </w:r>
      <w:r w:rsidR="00293282" w:rsidRPr="00D47620">
        <w:rPr>
          <w:snapToGrid w:val="0"/>
          <w:color w:val="000000" w:themeColor="text1"/>
          <w:lang w:val="pl-PL"/>
        </w:rPr>
        <w:t>nit/Jednostka administracyjna</w:t>
      </w:r>
      <w:r w:rsidR="001B2433" w:rsidRPr="00D47620">
        <w:rPr>
          <w:snapToGrid w:val="0"/>
          <w:color w:val="000000" w:themeColor="text1"/>
          <w:lang w:val="pl-PL"/>
        </w:rPr>
        <w:t>*</w:t>
      </w:r>
      <w:r w:rsidR="007D7C61" w:rsidRPr="00D47620">
        <w:rPr>
          <w:snapToGrid w:val="0"/>
          <w:color w:val="000000" w:themeColor="text1"/>
          <w:lang w:val="pl-PL"/>
        </w:rPr>
        <w:t>……………………………………………….</w:t>
      </w:r>
      <w:r w:rsidR="00CF02B6" w:rsidRPr="00D47620">
        <w:rPr>
          <w:snapToGrid w:val="0"/>
          <w:color w:val="000000" w:themeColor="text1"/>
          <w:lang w:val="pl-PL"/>
        </w:rPr>
        <w:t>.</w:t>
      </w:r>
    </w:p>
    <w:p w14:paraId="3E8058A0" w14:textId="34FA3430" w:rsidR="00F270D1" w:rsidRPr="00896391" w:rsidRDefault="00180BEA" w:rsidP="00F270D1">
      <w:pPr>
        <w:tabs>
          <w:tab w:val="left" w:leader="dot" w:pos="9214"/>
        </w:tabs>
        <w:snapToGrid/>
        <w:spacing w:line="276" w:lineRule="auto"/>
        <w:rPr>
          <w:snapToGrid w:val="0"/>
          <w:color w:val="000000" w:themeColor="text1"/>
          <w:lang w:val="en-US"/>
        </w:rPr>
      </w:pPr>
      <w:r w:rsidRPr="00896391">
        <w:rPr>
          <w:snapToGrid w:val="0"/>
          <w:color w:val="000000" w:themeColor="text1"/>
          <w:lang w:val="en-US"/>
        </w:rPr>
        <w:t>Chair</w:t>
      </w:r>
      <w:r w:rsidR="003C2DD8" w:rsidRPr="00896391">
        <w:rPr>
          <w:snapToGrid w:val="0"/>
          <w:color w:val="000000" w:themeColor="text1"/>
          <w:lang w:val="en-US"/>
        </w:rPr>
        <w:t>/Department</w:t>
      </w:r>
      <w:r w:rsidRPr="00896391">
        <w:rPr>
          <w:snapToGrid w:val="0"/>
          <w:color w:val="000000" w:themeColor="text1"/>
          <w:lang w:val="en-US"/>
        </w:rPr>
        <w:t>/Institute</w:t>
      </w:r>
      <w:r w:rsidRPr="00896391">
        <w:rPr>
          <w:b/>
          <w:bCs/>
          <w:snapToGrid w:val="0"/>
          <w:color w:val="000000" w:themeColor="text1"/>
          <w:lang w:val="en-US"/>
        </w:rPr>
        <w:t>/</w:t>
      </w:r>
      <w:r w:rsidR="007D7C61" w:rsidRPr="00896391">
        <w:rPr>
          <w:b/>
          <w:bCs/>
          <w:snapToGrid w:val="0"/>
          <w:color w:val="000000" w:themeColor="text1"/>
          <w:lang w:val="en-US"/>
        </w:rPr>
        <w:t xml:space="preserve"> </w:t>
      </w:r>
      <w:r w:rsidR="00FC3E69" w:rsidRPr="00896391">
        <w:rPr>
          <w:b/>
          <w:bCs/>
          <w:snapToGrid w:val="0"/>
          <w:color w:val="000000" w:themeColor="text1"/>
          <w:lang w:val="en-US"/>
        </w:rPr>
        <w:t xml:space="preserve"> </w:t>
      </w:r>
      <w:proofErr w:type="spellStart"/>
      <w:r w:rsidR="00F270D1" w:rsidRPr="00896391">
        <w:rPr>
          <w:snapToGrid w:val="0"/>
          <w:color w:val="000000" w:themeColor="text1"/>
          <w:lang w:val="en-US"/>
        </w:rPr>
        <w:t>Katedra</w:t>
      </w:r>
      <w:proofErr w:type="spellEnd"/>
      <w:r w:rsidR="00F270D1" w:rsidRPr="00896391">
        <w:rPr>
          <w:snapToGrid w:val="0"/>
          <w:color w:val="000000" w:themeColor="text1"/>
          <w:lang w:val="en-US"/>
        </w:rPr>
        <w:t>/</w:t>
      </w:r>
      <w:proofErr w:type="spellStart"/>
      <w:r w:rsidR="00F270D1" w:rsidRPr="00896391">
        <w:rPr>
          <w:snapToGrid w:val="0"/>
          <w:color w:val="000000" w:themeColor="text1"/>
          <w:lang w:val="en-US"/>
        </w:rPr>
        <w:t>Zakład</w:t>
      </w:r>
      <w:proofErr w:type="spellEnd"/>
      <w:r w:rsidR="00F270D1" w:rsidRPr="00896391">
        <w:rPr>
          <w:snapToGrid w:val="0"/>
          <w:color w:val="000000" w:themeColor="text1"/>
          <w:lang w:val="en-US"/>
        </w:rPr>
        <w:t>/</w:t>
      </w:r>
      <w:proofErr w:type="spellStart"/>
      <w:r w:rsidR="00F270D1" w:rsidRPr="00896391">
        <w:rPr>
          <w:snapToGrid w:val="0"/>
          <w:color w:val="000000" w:themeColor="text1"/>
          <w:lang w:val="en-US"/>
        </w:rPr>
        <w:t>Instytut</w:t>
      </w:r>
      <w:proofErr w:type="spellEnd"/>
      <w:r w:rsidR="00F270D1" w:rsidRPr="00896391">
        <w:rPr>
          <w:snapToGrid w:val="0"/>
          <w:color w:val="000000" w:themeColor="text1"/>
          <w:lang w:val="en-US"/>
        </w:rPr>
        <w:t>…………………</w:t>
      </w:r>
      <w:r w:rsidR="00CF02B6" w:rsidRPr="00896391">
        <w:rPr>
          <w:snapToGrid w:val="0"/>
          <w:color w:val="000000" w:themeColor="text1"/>
          <w:lang w:val="en-US"/>
        </w:rPr>
        <w:t>……………………………………………</w:t>
      </w:r>
    </w:p>
    <w:p w14:paraId="5CD4BF13" w14:textId="77777777" w:rsidR="00F270D1" w:rsidRPr="00896391" w:rsidRDefault="00F270D1" w:rsidP="00F270D1">
      <w:pPr>
        <w:pBdr>
          <w:bottom w:val="single" w:sz="6" w:space="1" w:color="auto"/>
        </w:pBdr>
        <w:snapToGrid/>
        <w:spacing w:line="276" w:lineRule="auto"/>
        <w:rPr>
          <w:snapToGrid w:val="0"/>
          <w:color w:val="000000" w:themeColor="text1"/>
          <w:lang w:val="en-US"/>
        </w:rPr>
      </w:pPr>
    </w:p>
    <w:p w14:paraId="68B32AA5" w14:textId="77777777" w:rsidR="00F270D1" w:rsidRPr="00896391" w:rsidRDefault="00F270D1" w:rsidP="00F270D1">
      <w:pPr>
        <w:tabs>
          <w:tab w:val="left" w:leader="dot" w:pos="4536"/>
          <w:tab w:val="left" w:pos="5103"/>
          <w:tab w:val="left" w:leader="dot" w:pos="9214"/>
        </w:tabs>
        <w:snapToGrid/>
        <w:spacing w:line="276" w:lineRule="auto"/>
        <w:rPr>
          <w:snapToGrid w:val="0"/>
          <w:color w:val="000000" w:themeColor="text1"/>
          <w:lang w:val="en-US"/>
        </w:rPr>
      </w:pPr>
    </w:p>
    <w:p w14:paraId="3C77E79D" w14:textId="77777777" w:rsidR="00F270D1" w:rsidRPr="00896391" w:rsidRDefault="00F270D1" w:rsidP="00F270D1">
      <w:pPr>
        <w:tabs>
          <w:tab w:val="left" w:leader="dot" w:pos="4536"/>
          <w:tab w:val="left" w:pos="5103"/>
          <w:tab w:val="left" w:leader="dot" w:pos="9214"/>
        </w:tabs>
        <w:spacing w:line="276" w:lineRule="auto"/>
        <w:rPr>
          <w:color w:val="000000" w:themeColor="text1"/>
          <w:lang w:val="en-US"/>
        </w:rPr>
      </w:pPr>
      <w:r w:rsidRPr="00896391">
        <w:rPr>
          <w:color w:val="000000" w:themeColor="text1"/>
          <w:lang w:val="en-US"/>
        </w:rPr>
        <w:t>Nationality/</w:t>
      </w:r>
      <w:proofErr w:type="spellStart"/>
      <w:r w:rsidRPr="00896391">
        <w:rPr>
          <w:color w:val="000000" w:themeColor="text1"/>
          <w:lang w:val="en-US"/>
        </w:rPr>
        <w:t>Narodowość</w:t>
      </w:r>
      <w:proofErr w:type="spellEnd"/>
      <w:r w:rsidRPr="00896391">
        <w:rPr>
          <w:color w:val="000000" w:themeColor="text1"/>
          <w:lang w:val="en-US"/>
        </w:rPr>
        <w:t>: …………………………………………………………………………………………</w:t>
      </w:r>
    </w:p>
    <w:p w14:paraId="5EFD4C8C" w14:textId="77777777" w:rsidR="00F270D1" w:rsidRPr="00896391" w:rsidRDefault="00F270D1" w:rsidP="00F270D1">
      <w:pPr>
        <w:tabs>
          <w:tab w:val="left" w:leader="dot" w:pos="4536"/>
          <w:tab w:val="left" w:pos="5103"/>
          <w:tab w:val="left" w:leader="dot" w:pos="9214"/>
        </w:tabs>
        <w:spacing w:line="276" w:lineRule="auto"/>
        <w:rPr>
          <w:color w:val="000000" w:themeColor="text1"/>
          <w:lang w:val="en-US"/>
        </w:rPr>
      </w:pPr>
      <w:r w:rsidRPr="00896391">
        <w:rPr>
          <w:color w:val="000000" w:themeColor="text1"/>
          <w:lang w:val="en-US"/>
        </w:rPr>
        <w:t xml:space="preserve">Seniority in the position (in general)/ </w:t>
      </w:r>
      <w:proofErr w:type="spellStart"/>
      <w:r w:rsidRPr="00896391">
        <w:rPr>
          <w:color w:val="000000" w:themeColor="text1"/>
          <w:lang w:val="en-US"/>
        </w:rPr>
        <w:t>Staż</w:t>
      </w:r>
      <w:proofErr w:type="spellEnd"/>
      <w:r w:rsidRPr="00896391">
        <w:rPr>
          <w:color w:val="000000" w:themeColor="text1"/>
          <w:lang w:val="en-US"/>
        </w:rPr>
        <w:t xml:space="preserve"> </w:t>
      </w:r>
      <w:proofErr w:type="spellStart"/>
      <w:r w:rsidRPr="00896391">
        <w:rPr>
          <w:color w:val="000000" w:themeColor="text1"/>
          <w:lang w:val="en-US"/>
        </w:rPr>
        <w:t>pracy</w:t>
      </w:r>
      <w:proofErr w:type="spellEnd"/>
      <w:r w:rsidRPr="00896391">
        <w:rPr>
          <w:color w:val="000000" w:themeColor="text1"/>
          <w:lang w:val="en-US"/>
        </w:rPr>
        <w:t xml:space="preserve"> (</w:t>
      </w:r>
      <w:proofErr w:type="spellStart"/>
      <w:r w:rsidRPr="00896391">
        <w:rPr>
          <w:color w:val="000000" w:themeColor="text1"/>
          <w:lang w:val="en-US"/>
        </w:rPr>
        <w:t>ogółem</w:t>
      </w:r>
      <w:proofErr w:type="spellEnd"/>
      <w:r w:rsidRPr="00896391">
        <w:rPr>
          <w:color w:val="000000" w:themeColor="text1"/>
          <w:lang w:val="en-US"/>
        </w:rPr>
        <w:t>): ……………………………………………………….</w:t>
      </w:r>
    </w:p>
    <w:p w14:paraId="366E80E2" w14:textId="0638A80F" w:rsidR="00F270D1" w:rsidRPr="00896391" w:rsidRDefault="00F270D1" w:rsidP="00F270D1">
      <w:pPr>
        <w:tabs>
          <w:tab w:val="left" w:leader="dot" w:pos="9214"/>
        </w:tabs>
        <w:spacing w:line="276" w:lineRule="auto"/>
        <w:rPr>
          <w:color w:val="000000" w:themeColor="text1"/>
          <w:lang w:val="en-US"/>
        </w:rPr>
      </w:pPr>
      <w:r w:rsidRPr="00896391">
        <w:rPr>
          <w:color w:val="000000" w:themeColor="text1"/>
          <w:lang w:val="en-US"/>
        </w:rPr>
        <w:t>Address of permanent residence/</w:t>
      </w:r>
      <w:proofErr w:type="spellStart"/>
      <w:r w:rsidRPr="00896391">
        <w:rPr>
          <w:color w:val="000000" w:themeColor="text1"/>
          <w:lang w:val="en-US"/>
        </w:rPr>
        <w:t>Adres</w:t>
      </w:r>
      <w:proofErr w:type="spellEnd"/>
      <w:r w:rsidRPr="00896391">
        <w:rPr>
          <w:color w:val="000000" w:themeColor="text1"/>
          <w:lang w:val="en-US"/>
        </w:rPr>
        <w:t xml:space="preserve"> </w:t>
      </w:r>
      <w:proofErr w:type="spellStart"/>
      <w:r w:rsidRPr="00896391">
        <w:rPr>
          <w:color w:val="000000" w:themeColor="text1"/>
          <w:lang w:val="en-US"/>
        </w:rPr>
        <w:t>zamieszkania</w:t>
      </w:r>
      <w:proofErr w:type="spellEnd"/>
      <w:r w:rsidRPr="00896391">
        <w:rPr>
          <w:color w:val="000000" w:themeColor="text1"/>
          <w:lang w:val="en-US"/>
        </w:rPr>
        <w:t xml:space="preserve">:…………… ……………………………………………… </w:t>
      </w:r>
    </w:p>
    <w:p w14:paraId="485338C4" w14:textId="621322E1" w:rsidR="00F270D1" w:rsidRPr="00302D84" w:rsidRDefault="009F555A" w:rsidP="00F270D1">
      <w:pPr>
        <w:tabs>
          <w:tab w:val="left" w:leader="dot" w:pos="9214"/>
        </w:tabs>
        <w:spacing w:line="276" w:lineRule="auto"/>
        <w:rPr>
          <w:color w:val="000000" w:themeColor="text1"/>
          <w:lang w:val="pl-PL"/>
        </w:rPr>
      </w:pPr>
      <w:r>
        <w:rPr>
          <w:color w:val="000000" w:themeColor="text1"/>
          <w:lang w:val="pl-PL"/>
        </w:rPr>
        <w:t xml:space="preserve">Passport numer: ……………………………………………………………………………………   </w:t>
      </w:r>
      <w:r w:rsidR="00F270D1" w:rsidRPr="00302D84">
        <w:rPr>
          <w:color w:val="000000" w:themeColor="text1"/>
          <w:lang w:val="pl-PL"/>
        </w:rPr>
        <w:t>Phone/Telefon kontaktowy: ………………………………………………………………………………………...</w:t>
      </w:r>
    </w:p>
    <w:p w14:paraId="3BB588CD" w14:textId="77777777" w:rsidR="00F270D1" w:rsidRPr="003F3CEF" w:rsidRDefault="00F270D1" w:rsidP="00F270D1">
      <w:pPr>
        <w:snapToGrid/>
        <w:spacing w:line="276" w:lineRule="auto"/>
        <w:rPr>
          <w:color w:val="000000" w:themeColor="text1"/>
          <w:lang w:val="en-US"/>
        </w:rPr>
      </w:pPr>
      <w:r w:rsidRPr="003F3CEF">
        <w:rPr>
          <w:color w:val="000000" w:themeColor="text1"/>
          <w:lang w:val="en-US"/>
        </w:rPr>
        <w:t>E-mail:……………………………………………………………………………………………………………….</w:t>
      </w:r>
    </w:p>
    <w:p w14:paraId="3E4DF2E5" w14:textId="77777777" w:rsidR="00F270D1" w:rsidRPr="003F3CEF" w:rsidRDefault="00F270D1" w:rsidP="00F270D1">
      <w:pPr>
        <w:snapToGrid/>
        <w:spacing w:line="276" w:lineRule="auto"/>
        <w:rPr>
          <w:b/>
          <w:snapToGrid w:val="0"/>
          <w:lang w:val="en-US"/>
        </w:rPr>
      </w:pPr>
    </w:p>
    <w:p w14:paraId="7F503282" w14:textId="4E38A05C" w:rsidR="00F270D1" w:rsidRPr="00302D84" w:rsidRDefault="00F270D1" w:rsidP="003F3CEF">
      <w:pPr>
        <w:snapToGrid/>
        <w:spacing w:line="276" w:lineRule="auto"/>
        <w:jc w:val="both"/>
        <w:rPr>
          <w:color w:val="000000" w:themeColor="text1"/>
          <w:lang w:val="pl-PL"/>
        </w:rPr>
      </w:pPr>
      <w:r w:rsidRPr="00896391">
        <w:rPr>
          <w:snapToGrid w:val="0"/>
          <w:lang w:val="en-US"/>
        </w:rPr>
        <w:t>Called hereafter ‘Participant,’ of the other part, have agreed the Special Conditions and Annexes below, which form an integral part of this Agreement (called hereafter ‘Agreement’)</w:t>
      </w:r>
      <w:r w:rsidR="009F555A">
        <w:rPr>
          <w:snapToGrid w:val="0"/>
          <w:lang w:val="en-US"/>
        </w:rPr>
        <w:t>./</w:t>
      </w:r>
      <w:r w:rsidRPr="00896391">
        <w:rPr>
          <w:snapToGrid w:val="0"/>
          <w:lang w:val="en-US"/>
        </w:rPr>
        <w:t xml:space="preserve"> </w:t>
      </w:r>
      <w:r w:rsidRPr="00302D84">
        <w:rPr>
          <w:color w:val="000000" w:themeColor="text1"/>
          <w:lang w:val="pl-PL"/>
        </w:rPr>
        <w:t>Dalej zwany/-a „Uczestnikiem”, uzgodnili Warunki i Załączniki wymienione poniżej stanowiące integralną część Umowy (zwanej dalej „Umową")</w:t>
      </w:r>
      <w:r w:rsidRPr="00302D84">
        <w:rPr>
          <w:snapToGrid w:val="0"/>
          <w:color w:val="000000" w:themeColor="text1"/>
          <w:lang w:val="pl-PL"/>
        </w:rPr>
        <w:t>.</w:t>
      </w:r>
    </w:p>
    <w:p w14:paraId="42AE9B17" w14:textId="77777777" w:rsidR="00F270D1" w:rsidRPr="00302D84" w:rsidRDefault="00F270D1" w:rsidP="00F270D1">
      <w:pPr>
        <w:snapToGrid/>
        <w:spacing w:line="276" w:lineRule="auto"/>
        <w:jc w:val="both"/>
        <w:rPr>
          <w:snapToGrid w:val="0"/>
          <w:lang w:val="pl-PL"/>
        </w:rPr>
      </w:pPr>
    </w:p>
    <w:p w14:paraId="1AF04E56" w14:textId="25DF7CBD" w:rsidR="009F555A" w:rsidRPr="003F3CEF" w:rsidRDefault="00F270D1" w:rsidP="003F3CEF">
      <w:pPr>
        <w:tabs>
          <w:tab w:val="left" w:pos="1701"/>
        </w:tabs>
        <w:snapToGrid/>
        <w:spacing w:line="276" w:lineRule="auto"/>
        <w:ind w:left="2124" w:hanging="2124"/>
        <w:rPr>
          <w:snapToGrid w:val="0"/>
          <w:lang w:val="pl-PL"/>
        </w:rPr>
      </w:pPr>
      <w:proofErr w:type="spellStart"/>
      <w:r w:rsidRPr="003F3CEF">
        <w:rPr>
          <w:snapToGrid w:val="0"/>
          <w:lang w:val="pl-PL"/>
        </w:rPr>
        <w:t>Annex</w:t>
      </w:r>
      <w:proofErr w:type="spellEnd"/>
      <w:r w:rsidRPr="003F3CEF">
        <w:rPr>
          <w:snapToGrid w:val="0"/>
          <w:lang w:val="pl-PL"/>
        </w:rPr>
        <w:t xml:space="preserve"> </w:t>
      </w:r>
      <w:r w:rsidR="00EE61C9" w:rsidRPr="003F3CEF">
        <w:rPr>
          <w:snapToGrid w:val="0"/>
          <w:lang w:val="pl-PL"/>
        </w:rPr>
        <w:t>I</w:t>
      </w:r>
      <w:r w:rsidRPr="003F3CEF">
        <w:rPr>
          <w:snapToGrid w:val="0"/>
          <w:lang w:val="pl-PL"/>
        </w:rPr>
        <w:t>/ Załącznik I</w:t>
      </w:r>
      <w:r w:rsidRPr="003F3CEF">
        <w:rPr>
          <w:snapToGrid w:val="0"/>
          <w:lang w:val="pl-PL"/>
        </w:rPr>
        <w:tab/>
      </w:r>
      <w:r w:rsidRPr="003F3CEF">
        <w:rPr>
          <w:snapToGrid w:val="0"/>
          <w:lang w:val="pl-PL"/>
        </w:rPr>
        <w:tab/>
      </w:r>
      <w:bookmarkStart w:id="0" w:name="_Hlk70511473"/>
      <w:r w:rsidR="009F555A" w:rsidRPr="00B8186B">
        <w:rPr>
          <w:color w:val="000000" w:themeColor="text1"/>
        </w:rPr>
        <w:t>Mobility Agreement - Staff Mobility For Teaching</w:t>
      </w:r>
      <w:r w:rsidR="009F555A">
        <w:rPr>
          <w:color w:val="000000" w:themeColor="text1"/>
        </w:rPr>
        <w:t xml:space="preserve">/Training* </w:t>
      </w:r>
      <w:r w:rsidR="009F555A" w:rsidRPr="00B8186B">
        <w:rPr>
          <w:color w:val="000000" w:themeColor="text1"/>
        </w:rPr>
        <w:t xml:space="preserve"> /Indywidualny program nauczania</w:t>
      </w:r>
      <w:r w:rsidR="009F555A">
        <w:rPr>
          <w:color w:val="000000" w:themeColor="text1"/>
        </w:rPr>
        <w:t>/szkolenia*</w:t>
      </w:r>
      <w:r w:rsidR="009F555A" w:rsidRPr="003F3CEF" w:rsidDel="009F555A">
        <w:rPr>
          <w:snapToGrid w:val="0"/>
          <w:lang w:val="pl-PL"/>
        </w:rPr>
        <w:t xml:space="preserve"> </w:t>
      </w:r>
      <w:bookmarkEnd w:id="0"/>
    </w:p>
    <w:p w14:paraId="42367133" w14:textId="5591AD27" w:rsidR="00F270D1" w:rsidRPr="003F3CEF" w:rsidRDefault="00F270D1" w:rsidP="009F555A">
      <w:pPr>
        <w:tabs>
          <w:tab w:val="left" w:pos="1701"/>
        </w:tabs>
        <w:snapToGrid/>
        <w:spacing w:line="276" w:lineRule="auto"/>
        <w:ind w:left="1701" w:hanging="1701"/>
        <w:rPr>
          <w:snapToGrid w:val="0"/>
          <w:lang w:val="pl-PL"/>
        </w:rPr>
      </w:pPr>
      <w:proofErr w:type="spellStart"/>
      <w:r w:rsidRPr="003F3CEF">
        <w:rPr>
          <w:snapToGrid w:val="0"/>
          <w:lang w:val="pl-PL"/>
        </w:rPr>
        <w:t>Annex</w:t>
      </w:r>
      <w:proofErr w:type="spellEnd"/>
      <w:r w:rsidRPr="003F3CEF">
        <w:rPr>
          <w:snapToGrid w:val="0"/>
          <w:lang w:val="pl-PL"/>
        </w:rPr>
        <w:t xml:space="preserve"> </w:t>
      </w:r>
      <w:r w:rsidR="00EE61C9" w:rsidRPr="003F3CEF">
        <w:rPr>
          <w:snapToGrid w:val="0"/>
          <w:lang w:val="pl-PL"/>
        </w:rPr>
        <w:t>II</w:t>
      </w:r>
      <w:r w:rsidRPr="003F3CEF">
        <w:rPr>
          <w:snapToGrid w:val="0"/>
          <w:lang w:val="pl-PL"/>
        </w:rPr>
        <w:t>/ Załącznik II</w:t>
      </w:r>
      <w:r w:rsidRPr="003F3CEF">
        <w:rPr>
          <w:snapToGrid w:val="0"/>
          <w:lang w:val="pl-PL"/>
        </w:rPr>
        <w:tab/>
        <w:t xml:space="preserve">General </w:t>
      </w:r>
      <w:proofErr w:type="spellStart"/>
      <w:r w:rsidRPr="003F3CEF">
        <w:rPr>
          <w:snapToGrid w:val="0"/>
          <w:lang w:val="pl-PL"/>
        </w:rPr>
        <w:t>Conditions</w:t>
      </w:r>
      <w:proofErr w:type="spellEnd"/>
      <w:r w:rsidRPr="003F3CEF">
        <w:rPr>
          <w:snapToGrid w:val="0"/>
          <w:lang w:val="pl-PL"/>
        </w:rPr>
        <w:t>/ Warunki ogólne</w:t>
      </w:r>
    </w:p>
    <w:p w14:paraId="3DA194A8" w14:textId="77777777" w:rsidR="00F270D1" w:rsidRPr="003F3CEF" w:rsidRDefault="00F270D1" w:rsidP="00F270D1">
      <w:pPr>
        <w:snapToGrid/>
        <w:spacing w:line="276" w:lineRule="auto"/>
        <w:rPr>
          <w:snapToGrid w:val="0"/>
          <w:lang w:val="pl-PL"/>
        </w:rPr>
      </w:pPr>
    </w:p>
    <w:p w14:paraId="70F67D34" w14:textId="77777777" w:rsidR="007C431D" w:rsidRDefault="00F270D1" w:rsidP="00F270D1">
      <w:pPr>
        <w:snapToGrid/>
        <w:spacing w:line="276" w:lineRule="auto"/>
        <w:rPr>
          <w:snapToGrid w:val="0"/>
          <w:u w:val="single"/>
          <w:lang w:val="en-US"/>
        </w:rPr>
      </w:pPr>
      <w:r w:rsidRPr="00896391">
        <w:rPr>
          <w:snapToGrid w:val="0"/>
          <w:color w:val="000000" w:themeColor="text1"/>
          <w:u w:val="single"/>
          <w:lang w:val="en-US"/>
        </w:rPr>
        <w:t>The terms set out in the Agreement shall take precedence over those set out in the Annexes</w:t>
      </w:r>
      <w:r w:rsidRPr="00896391">
        <w:rPr>
          <w:snapToGrid w:val="0"/>
          <w:u w:val="single"/>
          <w:lang w:val="en-US"/>
        </w:rPr>
        <w:t xml:space="preserve">/ </w:t>
      </w:r>
    </w:p>
    <w:p w14:paraId="7AD0D6C8" w14:textId="014C8E29" w:rsidR="00F270D1" w:rsidRPr="007C431D" w:rsidRDefault="00F270D1" w:rsidP="00F270D1">
      <w:pPr>
        <w:snapToGrid/>
        <w:spacing w:line="276" w:lineRule="auto"/>
        <w:rPr>
          <w:snapToGrid w:val="0"/>
          <w:u w:val="single"/>
          <w:lang w:val="pl-PL"/>
        </w:rPr>
      </w:pPr>
      <w:r w:rsidRPr="007C431D">
        <w:rPr>
          <w:snapToGrid w:val="0"/>
          <w:u w:val="single"/>
          <w:lang w:val="pl-PL"/>
        </w:rPr>
        <w:lastRenderedPageBreak/>
        <w:t>Postanowienia zawarte w Umowie będą miały pierwszeństwo przed postanowieniami zawartymi w załącznikach</w:t>
      </w:r>
      <w:r w:rsidRPr="007C431D">
        <w:rPr>
          <w:snapToGrid w:val="0"/>
          <w:lang w:val="pl-PL"/>
        </w:rPr>
        <w:t>.</w:t>
      </w:r>
      <w:r w:rsidRPr="007C431D">
        <w:rPr>
          <w:snapToGrid w:val="0"/>
          <w:u w:val="single"/>
          <w:lang w:val="pl-PL"/>
        </w:rPr>
        <w:t xml:space="preserve"> </w:t>
      </w:r>
    </w:p>
    <w:p w14:paraId="38CCAA1F" w14:textId="77777777" w:rsidR="00F270D1" w:rsidRPr="007C431D" w:rsidRDefault="00F270D1" w:rsidP="00F270D1">
      <w:pPr>
        <w:snapToGrid/>
        <w:spacing w:before="120" w:line="276" w:lineRule="auto"/>
        <w:rPr>
          <w:snapToGrid w:val="0"/>
          <w:lang w:val="pl-PL"/>
        </w:rPr>
      </w:pPr>
    </w:p>
    <w:p w14:paraId="1EA73DA8" w14:textId="77777777" w:rsidR="00F270D1" w:rsidRPr="00896391" w:rsidRDefault="00F270D1" w:rsidP="00F270D1">
      <w:pPr>
        <w:snapToGrid/>
        <w:spacing w:before="120" w:line="276" w:lineRule="auto"/>
        <w:rPr>
          <w:snapToGrid w:val="0"/>
          <w:lang w:val="en-US"/>
        </w:rPr>
      </w:pPr>
      <w:r w:rsidRPr="00896391">
        <w:rPr>
          <w:snapToGrid w:val="0"/>
          <w:color w:val="000000" w:themeColor="text1"/>
          <w:lang w:val="en-US"/>
        </w:rPr>
        <w:t>Participant receives</w:t>
      </w:r>
      <w:r w:rsidRPr="00896391">
        <w:rPr>
          <w:snapToGrid w:val="0"/>
          <w:lang w:val="en-US"/>
        </w:rPr>
        <w:t xml:space="preserve">/ </w:t>
      </w:r>
      <w:proofErr w:type="spellStart"/>
      <w:r w:rsidRPr="00896391">
        <w:rPr>
          <w:snapToGrid w:val="0"/>
          <w:lang w:val="en-US"/>
        </w:rPr>
        <w:t>Uczestnik</w:t>
      </w:r>
      <w:proofErr w:type="spellEnd"/>
      <w:r w:rsidRPr="00896391">
        <w:rPr>
          <w:snapToGrid w:val="0"/>
          <w:lang w:val="en-US"/>
        </w:rPr>
        <w:t xml:space="preserve"> </w:t>
      </w:r>
      <w:proofErr w:type="spellStart"/>
      <w:r w:rsidRPr="00896391">
        <w:rPr>
          <w:snapToGrid w:val="0"/>
          <w:lang w:val="en-US"/>
        </w:rPr>
        <w:t>otrzymuje</w:t>
      </w:r>
      <w:proofErr w:type="spellEnd"/>
      <w:r w:rsidRPr="00896391">
        <w:rPr>
          <w:snapToGrid w:val="0"/>
          <w:lang w:val="en-US"/>
        </w:rPr>
        <w:t>:</w:t>
      </w:r>
    </w:p>
    <w:p w14:paraId="10F51A12" w14:textId="77777777" w:rsidR="00F270D1" w:rsidRPr="00896391" w:rsidRDefault="00F270D1" w:rsidP="00F270D1">
      <w:pPr>
        <w:numPr>
          <w:ilvl w:val="0"/>
          <w:numId w:val="18"/>
        </w:numPr>
        <w:snapToGrid/>
        <w:spacing w:before="120" w:line="276" w:lineRule="auto"/>
        <w:contextualSpacing/>
        <w:jc w:val="both"/>
        <w:rPr>
          <w:rFonts w:eastAsia="SimSun"/>
          <w:lang w:val="en-US" w:eastAsia="en-US"/>
        </w:rPr>
      </w:pPr>
      <w:r w:rsidRPr="00896391">
        <w:rPr>
          <w:rFonts w:eastAsia="SimSun"/>
          <w:lang w:val="en-US" w:eastAsia="en-US"/>
        </w:rPr>
        <w:t xml:space="preserve">A lump sum for travel expenses/ </w:t>
      </w:r>
      <w:proofErr w:type="spellStart"/>
      <w:r w:rsidRPr="00896391">
        <w:rPr>
          <w:rFonts w:eastAsia="SimSun"/>
          <w:lang w:val="en-US" w:eastAsia="en-US"/>
        </w:rPr>
        <w:t>Ryczałt</w:t>
      </w:r>
      <w:proofErr w:type="spellEnd"/>
      <w:r w:rsidRPr="00896391">
        <w:rPr>
          <w:rFonts w:eastAsia="SimSun"/>
          <w:lang w:val="en-US" w:eastAsia="en-US"/>
        </w:rPr>
        <w:t xml:space="preserve"> </w:t>
      </w:r>
      <w:proofErr w:type="spellStart"/>
      <w:r w:rsidRPr="00896391">
        <w:rPr>
          <w:rFonts w:eastAsia="SimSun"/>
          <w:lang w:val="en-US" w:eastAsia="en-US"/>
        </w:rPr>
        <w:t>na</w:t>
      </w:r>
      <w:proofErr w:type="spellEnd"/>
      <w:r w:rsidRPr="00896391">
        <w:rPr>
          <w:rFonts w:eastAsia="SimSun"/>
          <w:lang w:val="en-US" w:eastAsia="en-US"/>
        </w:rPr>
        <w:t xml:space="preserve"> </w:t>
      </w:r>
      <w:proofErr w:type="spellStart"/>
      <w:r w:rsidRPr="00896391">
        <w:rPr>
          <w:rFonts w:eastAsia="SimSun"/>
          <w:lang w:val="en-US" w:eastAsia="en-US"/>
        </w:rPr>
        <w:t>koszty</w:t>
      </w:r>
      <w:proofErr w:type="spellEnd"/>
      <w:r w:rsidRPr="00896391">
        <w:rPr>
          <w:rFonts w:eastAsia="SimSun"/>
          <w:lang w:val="en-US" w:eastAsia="en-US"/>
        </w:rPr>
        <w:t xml:space="preserve"> </w:t>
      </w:r>
      <w:proofErr w:type="spellStart"/>
      <w:r w:rsidRPr="00896391">
        <w:rPr>
          <w:rFonts w:eastAsia="SimSun"/>
          <w:lang w:val="en-US" w:eastAsia="en-US"/>
        </w:rPr>
        <w:t>podróży</w:t>
      </w:r>
      <w:proofErr w:type="spellEnd"/>
      <w:r w:rsidRPr="00896391">
        <w:rPr>
          <w:rFonts w:eastAsia="SimSun"/>
          <w:lang w:val="en-US" w:eastAsia="en-US"/>
        </w:rPr>
        <w:t xml:space="preserve"> </w:t>
      </w:r>
    </w:p>
    <w:p w14:paraId="25F5D552" w14:textId="77777777" w:rsidR="00F270D1" w:rsidRPr="00302D84" w:rsidRDefault="00F270D1" w:rsidP="00F270D1">
      <w:pPr>
        <w:numPr>
          <w:ilvl w:val="0"/>
          <w:numId w:val="18"/>
        </w:numPr>
        <w:snapToGrid/>
        <w:spacing w:before="120" w:line="276" w:lineRule="auto"/>
        <w:contextualSpacing/>
        <w:jc w:val="both"/>
        <w:rPr>
          <w:rFonts w:eastAsia="SimSun"/>
          <w:lang w:val="pl-PL" w:eastAsia="en-US"/>
        </w:rPr>
      </w:pPr>
      <w:r w:rsidRPr="00302D84">
        <w:rPr>
          <w:rFonts w:eastAsia="SimSun"/>
          <w:lang w:val="pl-PL" w:eastAsia="en-US"/>
        </w:rPr>
        <w:t xml:space="preserve">A lump sum for </w:t>
      </w:r>
      <w:proofErr w:type="spellStart"/>
      <w:r w:rsidRPr="00302D84">
        <w:rPr>
          <w:rFonts w:eastAsia="SimSun"/>
          <w:lang w:val="pl-PL" w:eastAsia="en-US"/>
        </w:rPr>
        <w:t>living</w:t>
      </w:r>
      <w:proofErr w:type="spellEnd"/>
      <w:r w:rsidRPr="00302D84">
        <w:rPr>
          <w:rFonts w:eastAsia="SimSun"/>
          <w:lang w:val="pl-PL" w:eastAsia="en-US"/>
        </w:rPr>
        <w:t xml:space="preserve"> </w:t>
      </w:r>
      <w:proofErr w:type="spellStart"/>
      <w:r w:rsidRPr="00302D84">
        <w:rPr>
          <w:rFonts w:eastAsia="SimSun"/>
          <w:lang w:val="pl-PL" w:eastAsia="en-US"/>
        </w:rPr>
        <w:t>costs</w:t>
      </w:r>
      <w:proofErr w:type="spellEnd"/>
      <w:r w:rsidRPr="00302D84">
        <w:rPr>
          <w:rFonts w:eastAsia="SimSun"/>
          <w:lang w:val="pl-PL" w:eastAsia="en-US"/>
        </w:rPr>
        <w:t xml:space="preserve">/ Ryczałt na koszty utrzymania </w:t>
      </w:r>
    </w:p>
    <w:p w14:paraId="630567C7" w14:textId="51DB18EC" w:rsidR="00F270D1" w:rsidRDefault="00F270D1" w:rsidP="00F270D1">
      <w:pPr>
        <w:numPr>
          <w:ilvl w:val="0"/>
          <w:numId w:val="18"/>
        </w:numPr>
        <w:snapToGrid/>
        <w:spacing w:before="120" w:line="276" w:lineRule="auto"/>
        <w:contextualSpacing/>
        <w:jc w:val="both"/>
        <w:rPr>
          <w:rFonts w:eastAsia="SimSun"/>
          <w:lang w:val="pl-PL" w:eastAsia="en-US"/>
        </w:rPr>
      </w:pPr>
      <w:r w:rsidRPr="00302D84">
        <w:rPr>
          <w:rFonts w:eastAsia="SimSun"/>
          <w:lang w:val="pl-PL" w:eastAsia="en-US"/>
        </w:rPr>
        <w:t xml:space="preserve">A lump sum for </w:t>
      </w:r>
      <w:proofErr w:type="spellStart"/>
      <w:r w:rsidRPr="00302D84">
        <w:rPr>
          <w:rFonts w:eastAsia="SimSun"/>
          <w:lang w:val="pl-PL" w:eastAsia="en-US"/>
        </w:rPr>
        <w:t>linguistic</w:t>
      </w:r>
      <w:proofErr w:type="spellEnd"/>
      <w:r w:rsidRPr="00302D84">
        <w:rPr>
          <w:rFonts w:eastAsia="SimSun"/>
          <w:lang w:val="pl-PL" w:eastAsia="en-US"/>
        </w:rPr>
        <w:t xml:space="preserve"> </w:t>
      </w:r>
      <w:proofErr w:type="spellStart"/>
      <w:r w:rsidRPr="00302D84">
        <w:rPr>
          <w:rFonts w:eastAsia="SimSun"/>
          <w:lang w:val="pl-PL" w:eastAsia="en-US"/>
        </w:rPr>
        <w:t>preparation</w:t>
      </w:r>
      <w:proofErr w:type="spellEnd"/>
      <w:r w:rsidRPr="00302D84">
        <w:rPr>
          <w:rFonts w:eastAsia="SimSun"/>
          <w:lang w:val="pl-PL" w:eastAsia="en-US"/>
        </w:rPr>
        <w:t xml:space="preserve"> (</w:t>
      </w:r>
      <w:proofErr w:type="spellStart"/>
      <w:r w:rsidRPr="00302D84">
        <w:rPr>
          <w:rFonts w:eastAsia="SimSun"/>
          <w:lang w:val="pl-PL" w:eastAsia="en-US"/>
        </w:rPr>
        <w:t>if</w:t>
      </w:r>
      <w:proofErr w:type="spellEnd"/>
      <w:r w:rsidRPr="00302D84">
        <w:rPr>
          <w:rFonts w:eastAsia="SimSun"/>
          <w:lang w:val="pl-PL" w:eastAsia="en-US"/>
        </w:rPr>
        <w:t xml:space="preserve"> </w:t>
      </w:r>
      <w:proofErr w:type="spellStart"/>
      <w:r w:rsidRPr="00302D84">
        <w:rPr>
          <w:rFonts w:eastAsia="SimSun"/>
          <w:lang w:val="pl-PL" w:eastAsia="en-US"/>
        </w:rPr>
        <w:t>app</w:t>
      </w:r>
      <w:r w:rsidR="001302B5" w:rsidRPr="00302D84">
        <w:rPr>
          <w:rFonts w:eastAsia="SimSun"/>
          <w:lang w:val="pl-PL" w:eastAsia="en-US"/>
        </w:rPr>
        <w:t>licable</w:t>
      </w:r>
      <w:proofErr w:type="spellEnd"/>
      <w:r w:rsidRPr="00302D84">
        <w:rPr>
          <w:rFonts w:eastAsia="SimSun"/>
          <w:lang w:val="pl-PL" w:eastAsia="en-US"/>
        </w:rPr>
        <w:t>)/Ryczałt na przygotowanie językowe (jeśli dotyczy)</w:t>
      </w:r>
    </w:p>
    <w:p w14:paraId="5D5808E6" w14:textId="4E816A05" w:rsidR="00FB10C6" w:rsidRPr="00302D84" w:rsidRDefault="00FB10C6" w:rsidP="00F270D1">
      <w:pPr>
        <w:numPr>
          <w:ilvl w:val="0"/>
          <w:numId w:val="18"/>
        </w:numPr>
        <w:snapToGrid/>
        <w:spacing w:before="120" w:line="276" w:lineRule="auto"/>
        <w:contextualSpacing/>
        <w:jc w:val="both"/>
        <w:rPr>
          <w:rFonts w:eastAsia="SimSun"/>
          <w:lang w:val="pl-PL" w:eastAsia="en-US"/>
        </w:rPr>
      </w:pPr>
      <w:r>
        <w:rPr>
          <w:rFonts w:eastAsia="SimSun"/>
          <w:lang w:val="pl-PL" w:eastAsia="en-US"/>
        </w:rPr>
        <w:t xml:space="preserve">A </w:t>
      </w:r>
      <w:proofErr w:type="spellStart"/>
      <w:r>
        <w:rPr>
          <w:rFonts w:eastAsia="SimSun"/>
          <w:lang w:val="pl-PL" w:eastAsia="en-US"/>
        </w:rPr>
        <w:t>reimbursement</w:t>
      </w:r>
      <w:proofErr w:type="spellEnd"/>
      <w:r>
        <w:rPr>
          <w:rFonts w:eastAsia="SimSun"/>
          <w:lang w:val="pl-PL" w:eastAsia="en-US"/>
        </w:rPr>
        <w:t xml:space="preserve"> of </w:t>
      </w:r>
      <w:proofErr w:type="spellStart"/>
      <w:r>
        <w:rPr>
          <w:rFonts w:eastAsia="SimSun"/>
          <w:lang w:val="pl-PL" w:eastAsia="en-US"/>
        </w:rPr>
        <w:t>special</w:t>
      </w:r>
      <w:proofErr w:type="spellEnd"/>
      <w:r>
        <w:rPr>
          <w:rFonts w:eastAsia="SimSun"/>
          <w:lang w:val="pl-PL" w:eastAsia="en-US"/>
        </w:rPr>
        <w:t xml:space="preserve"> </w:t>
      </w:r>
      <w:proofErr w:type="spellStart"/>
      <w:r>
        <w:rPr>
          <w:rFonts w:eastAsia="SimSun"/>
          <w:lang w:val="pl-PL" w:eastAsia="en-US"/>
        </w:rPr>
        <w:t>disability</w:t>
      </w:r>
      <w:proofErr w:type="spellEnd"/>
      <w:r>
        <w:rPr>
          <w:rFonts w:eastAsia="SimSun"/>
          <w:lang w:val="pl-PL" w:eastAsia="en-US"/>
        </w:rPr>
        <w:t xml:space="preserve"> </w:t>
      </w:r>
      <w:proofErr w:type="spellStart"/>
      <w:r>
        <w:rPr>
          <w:rFonts w:eastAsia="SimSun"/>
          <w:lang w:val="pl-PL" w:eastAsia="en-US"/>
        </w:rPr>
        <w:t>related</w:t>
      </w:r>
      <w:proofErr w:type="spellEnd"/>
      <w:r>
        <w:rPr>
          <w:rFonts w:eastAsia="SimSun"/>
          <w:lang w:val="pl-PL" w:eastAsia="en-US"/>
        </w:rPr>
        <w:t xml:space="preserve"> </w:t>
      </w:r>
      <w:proofErr w:type="spellStart"/>
      <w:r>
        <w:rPr>
          <w:rFonts w:eastAsia="SimSun"/>
          <w:lang w:val="pl-PL" w:eastAsia="en-US"/>
        </w:rPr>
        <w:t>expenses</w:t>
      </w:r>
      <w:proofErr w:type="spellEnd"/>
      <w:r w:rsidR="00794C8C">
        <w:rPr>
          <w:rFonts w:eastAsia="SimSun"/>
          <w:lang w:val="pl-PL" w:eastAsia="en-US"/>
        </w:rPr>
        <w:t>/Zwrot kosztów specjalnych poniesionych w związku z niepełnosprawnością</w:t>
      </w:r>
    </w:p>
    <w:p w14:paraId="616B37F3" w14:textId="77777777" w:rsidR="00F270D1" w:rsidRPr="00302D84" w:rsidRDefault="00F270D1" w:rsidP="00F270D1">
      <w:pPr>
        <w:snapToGrid/>
        <w:spacing w:after="120" w:line="276" w:lineRule="auto"/>
        <w:rPr>
          <w:snapToGrid w:val="0"/>
          <w:lang w:val="pl-PL"/>
        </w:rPr>
      </w:pPr>
    </w:p>
    <w:p w14:paraId="694E4C60" w14:textId="50AC9E1D" w:rsidR="00F270D1" w:rsidRPr="00302D84" w:rsidRDefault="00F270D1" w:rsidP="00F270D1">
      <w:pPr>
        <w:snapToGrid/>
        <w:spacing w:after="120" w:line="276" w:lineRule="auto"/>
        <w:rPr>
          <w:snapToGrid w:val="0"/>
          <w:lang w:val="pl-PL"/>
        </w:rPr>
      </w:pPr>
      <w:r w:rsidRPr="00302D84">
        <w:rPr>
          <w:snapToGrid w:val="0"/>
          <w:lang w:val="pl-PL"/>
        </w:rPr>
        <w:t xml:space="preserve">Bank </w:t>
      </w:r>
      <w:proofErr w:type="spellStart"/>
      <w:r w:rsidRPr="00302D84">
        <w:rPr>
          <w:snapToGrid w:val="0"/>
          <w:lang w:val="pl-PL"/>
        </w:rPr>
        <w:t>account</w:t>
      </w:r>
      <w:proofErr w:type="spellEnd"/>
      <w:r w:rsidRPr="00302D84">
        <w:rPr>
          <w:snapToGrid w:val="0"/>
          <w:lang w:val="pl-PL"/>
        </w:rPr>
        <w:t xml:space="preserve"> to </w:t>
      </w:r>
      <w:proofErr w:type="spellStart"/>
      <w:r w:rsidRPr="00302D84">
        <w:rPr>
          <w:snapToGrid w:val="0"/>
          <w:lang w:val="pl-PL"/>
        </w:rPr>
        <w:t>which</w:t>
      </w:r>
      <w:proofErr w:type="spellEnd"/>
      <w:r w:rsidRPr="00302D84">
        <w:rPr>
          <w:snapToGrid w:val="0"/>
          <w:lang w:val="pl-PL"/>
        </w:rPr>
        <w:t xml:space="preserve"> the </w:t>
      </w:r>
      <w:proofErr w:type="spellStart"/>
      <w:r w:rsidRPr="00302D84">
        <w:rPr>
          <w:snapToGrid w:val="0"/>
          <w:lang w:val="pl-PL"/>
        </w:rPr>
        <w:t>financial</w:t>
      </w:r>
      <w:proofErr w:type="spellEnd"/>
      <w:r w:rsidRPr="00302D84">
        <w:rPr>
          <w:snapToGrid w:val="0"/>
          <w:lang w:val="pl-PL"/>
        </w:rPr>
        <w:t xml:space="preserve"> </w:t>
      </w:r>
      <w:proofErr w:type="spellStart"/>
      <w:r w:rsidRPr="00302D84">
        <w:rPr>
          <w:snapToGrid w:val="0"/>
          <w:lang w:val="pl-PL"/>
        </w:rPr>
        <w:t>support</w:t>
      </w:r>
      <w:proofErr w:type="spellEnd"/>
      <w:r w:rsidRPr="00302D84">
        <w:rPr>
          <w:snapToGrid w:val="0"/>
          <w:lang w:val="pl-PL"/>
        </w:rPr>
        <w:t xml:space="preserve"> from the </w:t>
      </w:r>
      <w:proofErr w:type="spellStart"/>
      <w:r w:rsidRPr="00302D84">
        <w:rPr>
          <w:snapToGrid w:val="0"/>
          <w:lang w:val="pl-PL"/>
        </w:rPr>
        <w:t>funds</w:t>
      </w:r>
      <w:proofErr w:type="spellEnd"/>
      <w:r w:rsidRPr="00302D84">
        <w:rPr>
          <w:snapToGrid w:val="0"/>
          <w:lang w:val="pl-PL"/>
        </w:rPr>
        <w:t xml:space="preserve"> of the </w:t>
      </w:r>
      <w:r w:rsidR="00193137">
        <w:rPr>
          <w:snapToGrid w:val="0"/>
          <w:lang w:val="pl-PL"/>
        </w:rPr>
        <w:t>EDUCATION</w:t>
      </w:r>
      <w:r w:rsidRPr="00302D84">
        <w:rPr>
          <w:snapToGrid w:val="0"/>
          <w:lang w:val="pl-PL"/>
        </w:rPr>
        <w:t xml:space="preserve"> </w:t>
      </w:r>
      <w:proofErr w:type="spellStart"/>
      <w:r w:rsidRPr="00302D84">
        <w:rPr>
          <w:snapToGrid w:val="0"/>
          <w:lang w:val="pl-PL"/>
        </w:rPr>
        <w:t>Programme</w:t>
      </w:r>
      <w:proofErr w:type="spellEnd"/>
      <w:r w:rsidRPr="00302D84">
        <w:rPr>
          <w:snapToGrid w:val="0"/>
          <w:lang w:val="pl-PL"/>
        </w:rPr>
        <w:t xml:space="preserve"> </w:t>
      </w:r>
      <w:proofErr w:type="spellStart"/>
      <w:r w:rsidRPr="00302D84">
        <w:rPr>
          <w:snapToGrid w:val="0"/>
          <w:lang w:val="pl-PL"/>
        </w:rPr>
        <w:t>should</w:t>
      </w:r>
      <w:proofErr w:type="spellEnd"/>
      <w:r w:rsidRPr="00302D84">
        <w:rPr>
          <w:snapToGrid w:val="0"/>
          <w:lang w:val="pl-PL"/>
        </w:rPr>
        <w:t xml:space="preserve"> be </w:t>
      </w:r>
      <w:proofErr w:type="spellStart"/>
      <w:r w:rsidRPr="00302D84">
        <w:rPr>
          <w:snapToGrid w:val="0"/>
          <w:lang w:val="pl-PL"/>
        </w:rPr>
        <w:t>sent</w:t>
      </w:r>
      <w:proofErr w:type="spellEnd"/>
      <w:r w:rsidRPr="00302D84">
        <w:rPr>
          <w:snapToGrid w:val="0"/>
          <w:lang w:val="pl-PL"/>
        </w:rPr>
        <w:t xml:space="preserve">/ Numer rachunku bankowego, na który zostanie przekazane dofinansowanie ze środków Programu EDUKACJA: </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8991"/>
      </w:tblGrid>
      <w:tr w:rsidR="00F270D1" w:rsidRPr="00896391" w14:paraId="72F0BADD" w14:textId="77777777" w:rsidTr="00F86F81">
        <w:trPr>
          <w:trHeight w:val="1807"/>
        </w:trPr>
        <w:tc>
          <w:tcPr>
            <w:tcW w:w="9214" w:type="dxa"/>
          </w:tcPr>
          <w:p w14:paraId="7BD4FCAD" w14:textId="77777777" w:rsidR="00F270D1" w:rsidRPr="00302D84" w:rsidRDefault="00F270D1" w:rsidP="00F270D1">
            <w:pPr>
              <w:tabs>
                <w:tab w:val="left" w:leader="dot" w:pos="8789"/>
              </w:tabs>
              <w:snapToGrid/>
              <w:spacing w:before="120" w:line="276" w:lineRule="auto"/>
              <w:ind w:left="142"/>
              <w:rPr>
                <w:snapToGrid w:val="0"/>
                <w:lang w:val="pl-PL"/>
              </w:rPr>
            </w:pPr>
            <w:r w:rsidRPr="00302D84">
              <w:rPr>
                <w:snapToGrid w:val="0"/>
                <w:lang w:val="pl-PL"/>
              </w:rPr>
              <w:t xml:space="preserve">Bank </w:t>
            </w:r>
            <w:proofErr w:type="spellStart"/>
            <w:r w:rsidRPr="00302D84">
              <w:rPr>
                <w:snapToGrid w:val="0"/>
                <w:lang w:val="pl-PL"/>
              </w:rPr>
              <w:t>account</w:t>
            </w:r>
            <w:proofErr w:type="spellEnd"/>
            <w:r w:rsidRPr="00302D84">
              <w:rPr>
                <w:snapToGrid w:val="0"/>
                <w:lang w:val="pl-PL"/>
              </w:rPr>
              <w:t xml:space="preserve"> </w:t>
            </w:r>
            <w:proofErr w:type="spellStart"/>
            <w:r w:rsidRPr="00302D84">
              <w:rPr>
                <w:snapToGrid w:val="0"/>
                <w:lang w:val="pl-PL"/>
              </w:rPr>
              <w:t>holder</w:t>
            </w:r>
            <w:proofErr w:type="spellEnd"/>
            <w:r w:rsidRPr="00302D84">
              <w:rPr>
                <w:snapToGrid w:val="0"/>
                <w:lang w:val="pl-PL"/>
              </w:rPr>
              <w:t xml:space="preserve">/ Posiadacz rachunku bankowego: </w:t>
            </w:r>
            <w:r w:rsidRPr="00302D84">
              <w:rPr>
                <w:snapToGrid w:val="0"/>
                <w:lang w:val="pl-PL"/>
              </w:rPr>
              <w:tab/>
            </w:r>
          </w:p>
          <w:p w14:paraId="34EE7814" w14:textId="77777777" w:rsidR="00F270D1" w:rsidRPr="00896391" w:rsidRDefault="00F270D1" w:rsidP="00F270D1">
            <w:pPr>
              <w:tabs>
                <w:tab w:val="left" w:leader="dot" w:pos="8789"/>
              </w:tabs>
              <w:snapToGrid/>
              <w:spacing w:before="120" w:line="276" w:lineRule="auto"/>
              <w:ind w:left="143"/>
              <w:rPr>
                <w:snapToGrid w:val="0"/>
                <w:lang w:val="en-US"/>
              </w:rPr>
            </w:pPr>
            <w:r w:rsidRPr="00896391">
              <w:rPr>
                <w:snapToGrid w:val="0"/>
                <w:lang w:val="en-US"/>
              </w:rPr>
              <w:t xml:space="preserve">Bank name/ </w:t>
            </w:r>
            <w:proofErr w:type="spellStart"/>
            <w:r w:rsidRPr="00896391">
              <w:rPr>
                <w:snapToGrid w:val="0"/>
                <w:lang w:val="en-US"/>
              </w:rPr>
              <w:t>Nazwa</w:t>
            </w:r>
            <w:proofErr w:type="spellEnd"/>
            <w:r w:rsidRPr="00896391">
              <w:rPr>
                <w:snapToGrid w:val="0"/>
                <w:lang w:val="en-US"/>
              </w:rPr>
              <w:t xml:space="preserve"> </w:t>
            </w:r>
            <w:proofErr w:type="spellStart"/>
            <w:r w:rsidRPr="00896391">
              <w:rPr>
                <w:snapToGrid w:val="0"/>
                <w:lang w:val="en-US"/>
              </w:rPr>
              <w:t>banku</w:t>
            </w:r>
            <w:proofErr w:type="spellEnd"/>
            <w:r w:rsidRPr="00896391">
              <w:rPr>
                <w:snapToGrid w:val="0"/>
                <w:lang w:val="en-US"/>
              </w:rPr>
              <w:t xml:space="preserve">: </w:t>
            </w:r>
            <w:r w:rsidRPr="00896391">
              <w:rPr>
                <w:snapToGrid w:val="0"/>
                <w:lang w:val="en-US"/>
              </w:rPr>
              <w:tab/>
            </w:r>
          </w:p>
          <w:p w14:paraId="3B815B3A" w14:textId="77777777" w:rsidR="00F270D1" w:rsidRPr="00896391" w:rsidRDefault="00F270D1" w:rsidP="00F270D1">
            <w:pPr>
              <w:tabs>
                <w:tab w:val="left" w:leader="dot" w:pos="8789"/>
              </w:tabs>
              <w:snapToGrid/>
              <w:spacing w:before="120" w:line="276" w:lineRule="auto"/>
              <w:ind w:left="142"/>
              <w:rPr>
                <w:snapToGrid w:val="0"/>
                <w:lang w:val="en-US"/>
              </w:rPr>
            </w:pPr>
            <w:r w:rsidRPr="00896391">
              <w:rPr>
                <w:snapToGrid w:val="0"/>
                <w:lang w:val="en-US"/>
              </w:rPr>
              <w:t xml:space="preserve">SWIFT number/ </w:t>
            </w:r>
            <w:proofErr w:type="spellStart"/>
            <w:r w:rsidRPr="00896391">
              <w:rPr>
                <w:snapToGrid w:val="0"/>
                <w:lang w:val="en-US"/>
              </w:rPr>
              <w:t>Numer</w:t>
            </w:r>
            <w:proofErr w:type="spellEnd"/>
            <w:r w:rsidRPr="00896391">
              <w:rPr>
                <w:snapToGrid w:val="0"/>
                <w:lang w:val="en-US"/>
              </w:rPr>
              <w:t xml:space="preserve"> SWIFT </w:t>
            </w:r>
            <w:proofErr w:type="spellStart"/>
            <w:r w:rsidRPr="00896391">
              <w:rPr>
                <w:snapToGrid w:val="0"/>
                <w:lang w:val="en-US"/>
              </w:rPr>
              <w:t>banku</w:t>
            </w:r>
            <w:proofErr w:type="spellEnd"/>
            <w:r w:rsidRPr="00896391">
              <w:rPr>
                <w:snapToGrid w:val="0"/>
                <w:lang w:val="en-US"/>
              </w:rPr>
              <w:t xml:space="preserve">: </w:t>
            </w:r>
            <w:r w:rsidRPr="00896391">
              <w:rPr>
                <w:snapToGrid w:val="0"/>
                <w:lang w:val="en-US"/>
              </w:rPr>
              <w:tab/>
            </w:r>
          </w:p>
          <w:p w14:paraId="6C95903E" w14:textId="77777777" w:rsidR="00F270D1" w:rsidRPr="00896391" w:rsidRDefault="00F270D1" w:rsidP="00F270D1">
            <w:pPr>
              <w:tabs>
                <w:tab w:val="left" w:leader="dot" w:pos="8789"/>
              </w:tabs>
              <w:snapToGrid/>
              <w:spacing w:before="120" w:line="276" w:lineRule="auto"/>
              <w:ind w:left="143"/>
              <w:rPr>
                <w:snapToGrid w:val="0"/>
                <w:lang w:val="en-US"/>
              </w:rPr>
            </w:pPr>
            <w:r w:rsidRPr="00896391">
              <w:rPr>
                <w:snapToGrid w:val="0"/>
                <w:lang w:val="en-US"/>
              </w:rPr>
              <w:t xml:space="preserve">IBAN Account number/ IBAN – </w:t>
            </w:r>
            <w:proofErr w:type="spellStart"/>
            <w:r w:rsidRPr="00896391">
              <w:rPr>
                <w:snapToGrid w:val="0"/>
                <w:lang w:val="en-US"/>
              </w:rPr>
              <w:t>pełen</w:t>
            </w:r>
            <w:proofErr w:type="spellEnd"/>
            <w:r w:rsidRPr="00896391">
              <w:rPr>
                <w:snapToGrid w:val="0"/>
                <w:lang w:val="en-US"/>
              </w:rPr>
              <w:t xml:space="preserve"> </w:t>
            </w:r>
            <w:proofErr w:type="spellStart"/>
            <w:r w:rsidRPr="00896391">
              <w:rPr>
                <w:snapToGrid w:val="0"/>
                <w:lang w:val="en-US"/>
              </w:rPr>
              <w:t>numer</w:t>
            </w:r>
            <w:proofErr w:type="spellEnd"/>
            <w:r w:rsidRPr="00896391">
              <w:rPr>
                <w:snapToGrid w:val="0"/>
                <w:lang w:val="en-US"/>
              </w:rPr>
              <w:t xml:space="preserve"> </w:t>
            </w:r>
            <w:proofErr w:type="spellStart"/>
            <w:r w:rsidRPr="00896391">
              <w:rPr>
                <w:snapToGrid w:val="0"/>
                <w:lang w:val="en-US"/>
              </w:rPr>
              <w:t>rachunku</w:t>
            </w:r>
            <w:proofErr w:type="spellEnd"/>
            <w:r w:rsidRPr="00896391">
              <w:rPr>
                <w:snapToGrid w:val="0"/>
                <w:lang w:val="en-US"/>
              </w:rPr>
              <w:t xml:space="preserve">: </w:t>
            </w:r>
            <w:r w:rsidRPr="00896391">
              <w:rPr>
                <w:snapToGrid w:val="0"/>
                <w:lang w:val="en-US"/>
              </w:rPr>
              <w:tab/>
            </w:r>
          </w:p>
          <w:p w14:paraId="40CB8200" w14:textId="77777777" w:rsidR="00F270D1" w:rsidRPr="00302D84" w:rsidRDefault="00F270D1" w:rsidP="00F270D1">
            <w:pPr>
              <w:tabs>
                <w:tab w:val="left" w:leader="dot" w:pos="8789"/>
              </w:tabs>
              <w:snapToGrid/>
              <w:spacing w:before="120" w:line="276" w:lineRule="auto"/>
              <w:ind w:left="142"/>
              <w:rPr>
                <w:snapToGrid w:val="0"/>
                <w:lang w:val="pl-PL"/>
              </w:rPr>
            </w:pPr>
            <w:r w:rsidRPr="00302D84">
              <w:rPr>
                <w:snapToGrid w:val="0"/>
                <w:lang w:val="pl-PL"/>
              </w:rPr>
              <w:t xml:space="preserve">Bank </w:t>
            </w:r>
            <w:proofErr w:type="spellStart"/>
            <w:r w:rsidRPr="00302D84">
              <w:rPr>
                <w:snapToGrid w:val="0"/>
                <w:lang w:val="pl-PL"/>
              </w:rPr>
              <w:t>account</w:t>
            </w:r>
            <w:proofErr w:type="spellEnd"/>
            <w:r w:rsidRPr="00302D84">
              <w:rPr>
                <w:snapToGrid w:val="0"/>
                <w:lang w:val="pl-PL"/>
              </w:rPr>
              <w:t xml:space="preserve"> </w:t>
            </w:r>
            <w:proofErr w:type="spellStart"/>
            <w:r w:rsidRPr="00302D84">
              <w:rPr>
                <w:snapToGrid w:val="0"/>
                <w:lang w:val="pl-PL"/>
              </w:rPr>
              <w:t>currency</w:t>
            </w:r>
            <w:proofErr w:type="spellEnd"/>
            <w:r w:rsidRPr="00302D84">
              <w:rPr>
                <w:snapToGrid w:val="0"/>
                <w:lang w:val="pl-PL"/>
              </w:rPr>
              <w:t xml:space="preserve">/ Waluta prowadzenia rachunku: </w:t>
            </w:r>
            <w:r w:rsidRPr="00302D84">
              <w:rPr>
                <w:snapToGrid w:val="0"/>
                <w:lang w:val="pl-PL"/>
              </w:rPr>
              <w:tab/>
            </w:r>
          </w:p>
          <w:p w14:paraId="5A470DFE" w14:textId="77777777" w:rsidR="00F270D1" w:rsidRPr="00302D84" w:rsidRDefault="00F270D1" w:rsidP="00F270D1">
            <w:pPr>
              <w:tabs>
                <w:tab w:val="left" w:pos="2809"/>
              </w:tabs>
              <w:snapToGrid/>
              <w:spacing w:line="276" w:lineRule="auto"/>
              <w:rPr>
                <w:snapToGrid w:val="0"/>
                <w:lang w:val="pl-PL"/>
              </w:rPr>
            </w:pPr>
            <w:r w:rsidRPr="00302D84">
              <w:rPr>
                <w:snapToGrid w:val="0"/>
                <w:lang w:val="pl-PL"/>
              </w:rPr>
              <w:tab/>
            </w:r>
          </w:p>
        </w:tc>
      </w:tr>
    </w:tbl>
    <w:tbl>
      <w:tblPr>
        <w:tblStyle w:val="Tabela-Siatka"/>
        <w:tblW w:w="94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7"/>
      </w:tblGrid>
      <w:tr w:rsidR="00770010" w:rsidRPr="001263BA" w14:paraId="53828A64" w14:textId="77777777" w:rsidTr="00550076">
        <w:trPr>
          <w:trHeight w:val="14565"/>
        </w:trPr>
        <w:tc>
          <w:tcPr>
            <w:tcW w:w="4820" w:type="dxa"/>
          </w:tcPr>
          <w:p w14:paraId="1B481238" w14:textId="55BCE61C" w:rsidR="002C7764" w:rsidRPr="00896391" w:rsidRDefault="00E9790D" w:rsidP="00F41512">
            <w:pPr>
              <w:rPr>
                <w:color w:val="000000" w:themeColor="text1"/>
                <w:lang w:val="en-US"/>
              </w:rPr>
            </w:pPr>
            <w:r w:rsidRPr="00302D84">
              <w:rPr>
                <w:color w:val="000000" w:themeColor="text1"/>
                <w:lang w:val="pl-PL"/>
              </w:rPr>
              <w:lastRenderedPageBreak/>
              <w:tab/>
            </w:r>
            <w:r w:rsidR="002C7764" w:rsidRPr="00896391">
              <w:rPr>
                <w:color w:val="000000" w:themeColor="text1"/>
                <w:lang w:val="en-US"/>
              </w:rPr>
              <w:t>SPECIAL CONDITIONS</w:t>
            </w:r>
          </w:p>
          <w:p w14:paraId="36EFB633" w14:textId="77777777" w:rsidR="008605B9" w:rsidRPr="00896391" w:rsidRDefault="008605B9" w:rsidP="00524C26">
            <w:pPr>
              <w:jc w:val="center"/>
              <w:rPr>
                <w:color w:val="000000" w:themeColor="text1"/>
                <w:lang w:val="en-US"/>
              </w:rPr>
            </w:pPr>
          </w:p>
          <w:p w14:paraId="252DA3C9" w14:textId="77777777" w:rsidR="002C7764" w:rsidRPr="00896391" w:rsidRDefault="002C7764" w:rsidP="00524C26">
            <w:pPr>
              <w:pStyle w:val="Text1"/>
              <w:pBdr>
                <w:bottom w:val="single" w:sz="6" w:space="1" w:color="auto"/>
              </w:pBdr>
              <w:spacing w:after="0"/>
              <w:ind w:left="0"/>
              <w:jc w:val="left"/>
              <w:rPr>
                <w:color w:val="000000" w:themeColor="text1"/>
                <w:sz w:val="20"/>
                <w:lang w:val="en-US"/>
              </w:rPr>
            </w:pPr>
            <w:r w:rsidRPr="00896391">
              <w:rPr>
                <w:color w:val="000000" w:themeColor="text1"/>
                <w:sz w:val="20"/>
                <w:lang w:val="en-US"/>
              </w:rPr>
              <w:t>ARTICLE 1 – SUBJECT MATTER OF THE AGREEMENT</w:t>
            </w:r>
          </w:p>
          <w:p w14:paraId="0B380391" w14:textId="0427ECA8" w:rsidR="00090C87" w:rsidRPr="00896391" w:rsidRDefault="002C7764" w:rsidP="00DC5E35">
            <w:pPr>
              <w:pStyle w:val="Akapitzlist"/>
              <w:numPr>
                <w:ilvl w:val="1"/>
                <w:numId w:val="13"/>
              </w:numPr>
              <w:jc w:val="both"/>
              <w:rPr>
                <w:color w:val="000000" w:themeColor="text1"/>
                <w:sz w:val="20"/>
              </w:rPr>
            </w:pPr>
            <w:r w:rsidRPr="00896391">
              <w:rPr>
                <w:color w:val="000000" w:themeColor="text1"/>
                <w:sz w:val="20"/>
              </w:rPr>
              <w:t xml:space="preserve">The </w:t>
            </w:r>
            <w:r w:rsidR="00D92B5D">
              <w:rPr>
                <w:color w:val="000000" w:themeColor="text1"/>
                <w:sz w:val="20"/>
              </w:rPr>
              <w:t xml:space="preserve">Receiving </w:t>
            </w:r>
            <w:r w:rsidR="002E3B4C" w:rsidRPr="00896391">
              <w:rPr>
                <w:color w:val="000000" w:themeColor="text1"/>
                <w:sz w:val="20"/>
              </w:rPr>
              <w:t>I</w:t>
            </w:r>
            <w:r w:rsidRPr="00896391">
              <w:rPr>
                <w:color w:val="000000" w:themeColor="text1"/>
                <w:sz w:val="20"/>
              </w:rPr>
              <w:t>nstitutio</w:t>
            </w:r>
            <w:r w:rsidR="00D113F6" w:rsidRPr="00896391">
              <w:rPr>
                <w:color w:val="000000" w:themeColor="text1"/>
                <w:sz w:val="20"/>
              </w:rPr>
              <w:t>n shall provide support to the P</w:t>
            </w:r>
            <w:r w:rsidRPr="00896391">
              <w:rPr>
                <w:color w:val="000000" w:themeColor="text1"/>
                <w:sz w:val="20"/>
              </w:rPr>
              <w:t xml:space="preserve">articipant for undertaking </w:t>
            </w:r>
            <w:r w:rsidR="00184084" w:rsidRPr="00896391">
              <w:rPr>
                <w:color w:val="000000" w:themeColor="text1"/>
                <w:sz w:val="20"/>
              </w:rPr>
              <w:t>a teaching/training</w:t>
            </w:r>
            <w:r w:rsidR="00CA196D" w:rsidRPr="00896391">
              <w:rPr>
                <w:color w:val="000000" w:themeColor="text1"/>
                <w:sz w:val="20"/>
              </w:rPr>
              <w:t>*</w:t>
            </w:r>
            <w:r w:rsidRPr="00896391">
              <w:rPr>
                <w:color w:val="000000" w:themeColor="text1"/>
                <w:sz w:val="20"/>
              </w:rPr>
              <w:t xml:space="preserve"> mobility</w:t>
            </w:r>
            <w:r w:rsidR="00F114D6" w:rsidRPr="00896391">
              <w:rPr>
                <w:color w:val="000000" w:themeColor="text1"/>
                <w:sz w:val="20"/>
              </w:rPr>
              <w:t xml:space="preserve"> </w:t>
            </w:r>
            <w:r w:rsidR="009F555A">
              <w:rPr>
                <w:color w:val="000000" w:themeColor="text1"/>
                <w:sz w:val="20"/>
              </w:rPr>
              <w:t>at</w:t>
            </w:r>
            <w:r w:rsidR="009F555A" w:rsidRPr="00896391">
              <w:rPr>
                <w:color w:val="000000" w:themeColor="text1"/>
                <w:sz w:val="20"/>
              </w:rPr>
              <w:t xml:space="preserve"> </w:t>
            </w:r>
            <w:r w:rsidR="00577604" w:rsidRPr="00896391">
              <w:rPr>
                <w:color w:val="000000" w:themeColor="text1"/>
                <w:sz w:val="20"/>
              </w:rPr>
              <w:t xml:space="preserve">the Jagiellonian University </w:t>
            </w:r>
            <w:r w:rsidR="00184084" w:rsidRPr="00896391">
              <w:rPr>
                <w:color w:val="000000" w:themeColor="text1"/>
                <w:sz w:val="20"/>
              </w:rPr>
              <w:t xml:space="preserve">within the </w:t>
            </w:r>
            <w:r w:rsidR="00193137">
              <w:rPr>
                <w:color w:val="000000" w:themeColor="text1"/>
                <w:sz w:val="20"/>
              </w:rPr>
              <w:t>EDUCATION</w:t>
            </w:r>
            <w:r w:rsidR="00184084" w:rsidRPr="00896391">
              <w:rPr>
                <w:color w:val="000000" w:themeColor="text1"/>
                <w:sz w:val="20"/>
              </w:rPr>
              <w:t xml:space="preserve"> </w:t>
            </w:r>
            <w:proofErr w:type="spellStart"/>
            <w:r w:rsidR="00184084" w:rsidRPr="00896391">
              <w:rPr>
                <w:color w:val="000000" w:themeColor="text1"/>
                <w:sz w:val="20"/>
              </w:rPr>
              <w:t>Programme</w:t>
            </w:r>
            <w:proofErr w:type="spellEnd"/>
            <w:r w:rsidR="00DC5E35" w:rsidRPr="00896391">
              <w:rPr>
                <w:color w:val="000000" w:themeColor="text1"/>
                <w:sz w:val="20"/>
              </w:rPr>
              <w:t>, Component II – Mobility</w:t>
            </w:r>
            <w:r w:rsidR="00CF71B1">
              <w:rPr>
                <w:color w:val="000000" w:themeColor="text1"/>
                <w:sz w:val="20"/>
              </w:rPr>
              <w:t> </w:t>
            </w:r>
            <w:r w:rsidR="00DC5E35" w:rsidRPr="00896391">
              <w:rPr>
                <w:color w:val="000000" w:themeColor="text1"/>
                <w:sz w:val="20"/>
              </w:rPr>
              <w:t>in</w:t>
            </w:r>
            <w:r w:rsidR="00CF71B1">
              <w:rPr>
                <w:color w:val="000000" w:themeColor="text1"/>
                <w:sz w:val="20"/>
              </w:rPr>
              <w:t> </w:t>
            </w:r>
            <w:r w:rsidR="00DC5E35" w:rsidRPr="00896391">
              <w:rPr>
                <w:color w:val="000000" w:themeColor="text1"/>
                <w:sz w:val="20"/>
              </w:rPr>
              <w:t>Higher</w:t>
            </w:r>
            <w:r w:rsidR="00CF71B1">
              <w:rPr>
                <w:color w:val="000000" w:themeColor="text1"/>
                <w:sz w:val="20"/>
              </w:rPr>
              <w:t> </w:t>
            </w:r>
            <w:r w:rsidR="0007096C">
              <w:rPr>
                <w:color w:val="000000" w:themeColor="text1"/>
                <w:sz w:val="20"/>
              </w:rPr>
              <w:t>Education</w:t>
            </w:r>
            <w:r w:rsidR="00F95898" w:rsidRPr="00896391">
              <w:rPr>
                <w:color w:val="000000" w:themeColor="text1"/>
                <w:sz w:val="20"/>
              </w:rPr>
              <w:t>:</w:t>
            </w:r>
            <w:r w:rsidR="00090C87" w:rsidRPr="00896391">
              <w:rPr>
                <w:color w:val="000000" w:themeColor="text1"/>
                <w:sz w:val="20"/>
              </w:rPr>
              <w:br/>
            </w:r>
          </w:p>
          <w:p w14:paraId="7E0688B0" w14:textId="77777777" w:rsidR="00090C87" w:rsidRPr="00896391" w:rsidRDefault="00090C87" w:rsidP="00090C87">
            <w:pPr>
              <w:jc w:val="both"/>
              <w:rPr>
                <w:color w:val="000000" w:themeColor="text1"/>
                <w:lang w:val="en-US"/>
              </w:rPr>
            </w:pPr>
          </w:p>
          <w:p w14:paraId="7A28FBF7" w14:textId="77777777" w:rsidR="00981CDD" w:rsidRPr="00896391" w:rsidRDefault="00981CDD" w:rsidP="00090C87">
            <w:pPr>
              <w:jc w:val="both"/>
              <w:rPr>
                <w:color w:val="000000" w:themeColor="text1"/>
                <w:lang w:val="en-US"/>
              </w:rPr>
            </w:pPr>
          </w:p>
          <w:p w14:paraId="0DCF2F87" w14:textId="696E11E1" w:rsidR="00981CDD" w:rsidRPr="00896391" w:rsidRDefault="002C7764" w:rsidP="00981CDD">
            <w:pPr>
              <w:pStyle w:val="Akapitzlist"/>
              <w:numPr>
                <w:ilvl w:val="1"/>
                <w:numId w:val="13"/>
              </w:numPr>
              <w:jc w:val="both"/>
              <w:rPr>
                <w:color w:val="000000" w:themeColor="text1"/>
                <w:sz w:val="20"/>
              </w:rPr>
            </w:pPr>
            <w:r w:rsidRPr="00896391">
              <w:rPr>
                <w:color w:val="000000" w:themeColor="text1"/>
                <w:sz w:val="20"/>
              </w:rPr>
              <w:t xml:space="preserve">The </w:t>
            </w:r>
            <w:r w:rsidR="00D113F6" w:rsidRPr="00896391">
              <w:rPr>
                <w:color w:val="000000" w:themeColor="text1"/>
                <w:sz w:val="20"/>
              </w:rPr>
              <w:t>P</w:t>
            </w:r>
            <w:r w:rsidRPr="00896391">
              <w:rPr>
                <w:color w:val="000000" w:themeColor="text1"/>
                <w:sz w:val="20"/>
              </w:rPr>
              <w:t xml:space="preserve">articipant accepts the </w:t>
            </w:r>
            <w:r w:rsidR="00A22EC3">
              <w:rPr>
                <w:color w:val="000000" w:themeColor="text1"/>
                <w:sz w:val="20"/>
              </w:rPr>
              <w:t xml:space="preserve">financial </w:t>
            </w:r>
            <w:r w:rsidR="00812C5F" w:rsidRPr="00896391">
              <w:rPr>
                <w:color w:val="000000" w:themeColor="text1"/>
                <w:sz w:val="20"/>
              </w:rPr>
              <w:t>support</w:t>
            </w:r>
            <w:r w:rsidR="006C31D7" w:rsidRPr="00896391">
              <w:rPr>
                <w:color w:val="000000" w:themeColor="text1"/>
                <w:sz w:val="20"/>
              </w:rPr>
              <w:t xml:space="preserve"> </w:t>
            </w:r>
            <w:r w:rsidRPr="00896391">
              <w:rPr>
                <w:color w:val="000000" w:themeColor="text1"/>
                <w:sz w:val="20"/>
              </w:rPr>
              <w:t>as specified in article 3 and undertakes to carry out the</w:t>
            </w:r>
            <w:r w:rsidR="006477F0" w:rsidRPr="00896391">
              <w:rPr>
                <w:color w:val="000000" w:themeColor="text1"/>
                <w:sz w:val="20"/>
              </w:rPr>
              <w:t xml:space="preserve"> teaching/training*</w:t>
            </w:r>
            <w:r w:rsidRPr="00896391">
              <w:rPr>
                <w:color w:val="000000" w:themeColor="text1"/>
                <w:sz w:val="20"/>
              </w:rPr>
              <w:t xml:space="preserve"> mobility activity as described in </w:t>
            </w:r>
            <w:r w:rsidR="00EE61C9">
              <w:rPr>
                <w:color w:val="000000" w:themeColor="text1"/>
                <w:sz w:val="20"/>
              </w:rPr>
              <w:t>Annex I</w:t>
            </w:r>
            <w:r w:rsidRPr="00896391">
              <w:rPr>
                <w:color w:val="000000" w:themeColor="text1"/>
                <w:sz w:val="20"/>
              </w:rPr>
              <w:t>.</w:t>
            </w:r>
          </w:p>
          <w:p w14:paraId="46ECEDB6" w14:textId="77777777" w:rsidR="00BB1977" w:rsidRPr="00896391" w:rsidRDefault="00BB1977" w:rsidP="00BB1977">
            <w:pPr>
              <w:pStyle w:val="Akapitzlist"/>
              <w:ind w:left="360"/>
              <w:jc w:val="both"/>
              <w:rPr>
                <w:color w:val="000000" w:themeColor="text1"/>
                <w:sz w:val="20"/>
              </w:rPr>
            </w:pPr>
          </w:p>
          <w:p w14:paraId="5C88EFF8" w14:textId="77777777" w:rsidR="00981CDD" w:rsidRPr="00896391" w:rsidRDefault="00981CDD" w:rsidP="00981CDD">
            <w:pPr>
              <w:pStyle w:val="Akapitzlist"/>
              <w:ind w:left="360"/>
              <w:jc w:val="both"/>
              <w:rPr>
                <w:color w:val="000000" w:themeColor="text1"/>
                <w:sz w:val="20"/>
              </w:rPr>
            </w:pPr>
          </w:p>
          <w:p w14:paraId="71655579" w14:textId="368E257C" w:rsidR="00090C87" w:rsidRPr="00896391" w:rsidRDefault="00627E05" w:rsidP="004F11F2">
            <w:pPr>
              <w:pStyle w:val="Akapitzlist"/>
              <w:numPr>
                <w:ilvl w:val="1"/>
                <w:numId w:val="13"/>
              </w:numPr>
              <w:jc w:val="both"/>
              <w:rPr>
                <w:color w:val="000000" w:themeColor="text1"/>
                <w:sz w:val="20"/>
              </w:rPr>
            </w:pPr>
            <w:r w:rsidRPr="00896391">
              <w:rPr>
                <w:color w:val="000000" w:themeColor="text1"/>
                <w:sz w:val="20"/>
              </w:rPr>
              <w:t xml:space="preserve">Amendments or additions to the Agreement </w:t>
            </w:r>
            <w:r w:rsidR="00661FD3" w:rsidRPr="00896391">
              <w:rPr>
                <w:color w:val="000000" w:themeColor="text1"/>
                <w:sz w:val="20"/>
              </w:rPr>
              <w:t>shall be agreed</w:t>
            </w:r>
            <w:r w:rsidRPr="00896391">
              <w:rPr>
                <w:color w:val="000000" w:themeColor="text1"/>
                <w:sz w:val="20"/>
              </w:rPr>
              <w:t xml:space="preserve"> by both parties </w:t>
            </w:r>
            <w:r w:rsidR="00C86933" w:rsidRPr="00896391">
              <w:rPr>
                <w:color w:val="000000" w:themeColor="text1"/>
                <w:sz w:val="20"/>
              </w:rPr>
              <w:t>of</w:t>
            </w:r>
            <w:r w:rsidRPr="00896391">
              <w:rPr>
                <w:color w:val="000000" w:themeColor="text1"/>
                <w:sz w:val="20"/>
              </w:rPr>
              <w:t xml:space="preserve"> the Agreement and made in writing in the form of an annex or unilateral notification of the Participant about the change made (notification by traditional mail or e-mail). The change will be confirmed by the Participant in the form of a signature on an annex or a notification to the University </w:t>
            </w:r>
            <w:r w:rsidR="00A21D01" w:rsidRPr="00896391">
              <w:rPr>
                <w:color w:val="000000" w:themeColor="text1"/>
                <w:sz w:val="20"/>
              </w:rPr>
              <w:t>concerning the</w:t>
            </w:r>
            <w:r w:rsidRPr="00896391">
              <w:rPr>
                <w:color w:val="000000" w:themeColor="text1"/>
                <w:sz w:val="20"/>
              </w:rPr>
              <w:t xml:space="preserve"> acceptance of the changed support conditions by traditional mail or e-mail.</w:t>
            </w:r>
          </w:p>
          <w:p w14:paraId="2F934CF9" w14:textId="77777777" w:rsidR="00125849" w:rsidRPr="00896391" w:rsidRDefault="00125849" w:rsidP="00125849">
            <w:pPr>
              <w:jc w:val="both"/>
              <w:rPr>
                <w:color w:val="000000" w:themeColor="text1"/>
                <w:lang w:val="en-US"/>
              </w:rPr>
            </w:pPr>
          </w:p>
          <w:p w14:paraId="19E3FDB4" w14:textId="77777777" w:rsidR="00F95898" w:rsidRPr="00896391" w:rsidRDefault="00F95898" w:rsidP="00524C26">
            <w:pPr>
              <w:pBdr>
                <w:bottom w:val="single" w:sz="6" w:space="1" w:color="auto"/>
              </w:pBdr>
              <w:ind w:left="567" w:hanging="567"/>
              <w:rPr>
                <w:color w:val="000000" w:themeColor="text1"/>
                <w:lang w:val="en-US"/>
              </w:rPr>
            </w:pPr>
          </w:p>
          <w:p w14:paraId="46B062E3" w14:textId="77777777" w:rsidR="002C7764" w:rsidRPr="00896391" w:rsidRDefault="002C7764" w:rsidP="00EB5F70">
            <w:pPr>
              <w:pBdr>
                <w:bottom w:val="single" w:sz="6" w:space="1" w:color="auto"/>
              </w:pBdr>
              <w:rPr>
                <w:color w:val="000000" w:themeColor="text1"/>
                <w:lang w:val="en-US"/>
              </w:rPr>
            </w:pPr>
            <w:r w:rsidRPr="00896391">
              <w:rPr>
                <w:color w:val="000000" w:themeColor="text1"/>
                <w:lang w:val="en-US"/>
              </w:rPr>
              <w:t>ARTICLE 2 – ENTRY INTO FORCE AND DURATION OF MOBILITY</w:t>
            </w:r>
          </w:p>
          <w:p w14:paraId="77CE78E6" w14:textId="77777777" w:rsidR="002C7764" w:rsidRPr="00896391" w:rsidRDefault="002C7764" w:rsidP="00524C26">
            <w:pPr>
              <w:ind w:left="567" w:hanging="567"/>
              <w:jc w:val="both"/>
              <w:rPr>
                <w:color w:val="000000" w:themeColor="text1"/>
                <w:lang w:val="en-US"/>
              </w:rPr>
            </w:pPr>
            <w:r w:rsidRPr="00896391">
              <w:rPr>
                <w:color w:val="000000" w:themeColor="text1"/>
                <w:lang w:val="en-US"/>
              </w:rPr>
              <w:t>2.1</w:t>
            </w:r>
            <w:r w:rsidRPr="00896391">
              <w:rPr>
                <w:color w:val="000000" w:themeColor="text1"/>
                <w:lang w:val="en-US"/>
              </w:rPr>
              <w:tab/>
              <w:t xml:space="preserve">The </w:t>
            </w:r>
            <w:r w:rsidR="002E3B4C" w:rsidRPr="00896391">
              <w:rPr>
                <w:color w:val="000000" w:themeColor="text1"/>
                <w:lang w:val="en-US"/>
              </w:rPr>
              <w:t>A</w:t>
            </w:r>
            <w:r w:rsidRPr="00896391">
              <w:rPr>
                <w:color w:val="000000" w:themeColor="text1"/>
                <w:lang w:val="en-US"/>
              </w:rPr>
              <w:t>greement shall enter into force on the date when the last of the two parties signs.</w:t>
            </w:r>
            <w:r w:rsidR="00EB5F70" w:rsidRPr="00896391">
              <w:rPr>
                <w:color w:val="000000" w:themeColor="text1"/>
                <w:lang w:val="en-US"/>
              </w:rPr>
              <w:br/>
            </w:r>
          </w:p>
          <w:p w14:paraId="470118F9" w14:textId="77777777" w:rsidR="002C7764" w:rsidRPr="00896391" w:rsidRDefault="002C7764" w:rsidP="00524C26">
            <w:pPr>
              <w:ind w:left="567" w:hanging="567"/>
              <w:jc w:val="both"/>
              <w:rPr>
                <w:color w:val="000000" w:themeColor="text1"/>
                <w:lang w:val="en-US"/>
              </w:rPr>
            </w:pPr>
            <w:r w:rsidRPr="00896391">
              <w:rPr>
                <w:color w:val="000000" w:themeColor="text1"/>
                <w:lang w:val="en-US"/>
              </w:rPr>
              <w:t>2.2</w:t>
            </w:r>
            <w:r w:rsidRPr="00896391">
              <w:rPr>
                <w:color w:val="000000" w:themeColor="text1"/>
                <w:lang w:val="en-US"/>
              </w:rPr>
              <w:tab/>
              <w:t xml:space="preserve">The mobility period shall start on </w:t>
            </w:r>
            <w:r w:rsidR="003B1D0D" w:rsidRPr="00896391">
              <w:rPr>
                <w:color w:val="000000" w:themeColor="text1"/>
                <w:lang w:val="en-US"/>
              </w:rPr>
              <w:t>…………….</w:t>
            </w:r>
            <w:r w:rsidRPr="00896391">
              <w:rPr>
                <w:color w:val="000000" w:themeColor="text1"/>
                <w:lang w:val="en-US"/>
              </w:rPr>
              <w:t xml:space="preserve"> and end on </w:t>
            </w:r>
            <w:r w:rsidR="003B1D0D" w:rsidRPr="00896391">
              <w:rPr>
                <w:color w:val="000000" w:themeColor="text1"/>
                <w:lang w:val="en-US"/>
              </w:rPr>
              <w:t>…………………</w:t>
            </w:r>
            <w:r w:rsidRPr="00896391">
              <w:rPr>
                <w:color w:val="000000" w:themeColor="text1"/>
                <w:lang w:val="en-US"/>
              </w:rPr>
              <w:t xml:space="preserve"> </w:t>
            </w:r>
          </w:p>
          <w:p w14:paraId="7CD14E13" w14:textId="33DA92B3" w:rsidR="00A22EC3" w:rsidRPr="00B8186B" w:rsidRDefault="002C7764" w:rsidP="00A22EC3">
            <w:pPr>
              <w:ind w:left="567"/>
              <w:jc w:val="both"/>
              <w:rPr>
                <w:color w:val="000000" w:themeColor="text1"/>
                <w:lang w:val="en-GB"/>
              </w:rPr>
            </w:pPr>
            <w:r w:rsidRPr="00896391">
              <w:rPr>
                <w:color w:val="000000" w:themeColor="text1"/>
                <w:lang w:val="en-US"/>
              </w:rPr>
              <w:t>The start date of the mobility period s</w:t>
            </w:r>
            <w:r w:rsidR="00D113F6" w:rsidRPr="00896391">
              <w:rPr>
                <w:color w:val="000000" w:themeColor="text1"/>
                <w:lang w:val="en-US"/>
              </w:rPr>
              <w:t>hall be the first day that the P</w:t>
            </w:r>
            <w:r w:rsidRPr="00896391">
              <w:rPr>
                <w:color w:val="000000" w:themeColor="text1"/>
                <w:lang w:val="en-US"/>
              </w:rPr>
              <w:t xml:space="preserve">articipant needs </w:t>
            </w:r>
            <w:r w:rsidR="002E3B4C" w:rsidRPr="00896391">
              <w:rPr>
                <w:color w:val="000000" w:themeColor="text1"/>
                <w:lang w:val="en-US"/>
              </w:rPr>
              <w:t>to be present at the receiving I</w:t>
            </w:r>
            <w:r w:rsidRPr="00896391">
              <w:rPr>
                <w:color w:val="000000" w:themeColor="text1"/>
                <w:lang w:val="en-US"/>
              </w:rPr>
              <w:t xml:space="preserve">nstitution and the end date shall be the last day the </w:t>
            </w:r>
            <w:r w:rsidR="00D113F6" w:rsidRPr="00896391">
              <w:rPr>
                <w:color w:val="000000" w:themeColor="text1"/>
                <w:lang w:val="en-US"/>
              </w:rPr>
              <w:t>P</w:t>
            </w:r>
            <w:r w:rsidRPr="00896391">
              <w:rPr>
                <w:color w:val="000000" w:themeColor="text1"/>
                <w:lang w:val="en-US"/>
              </w:rPr>
              <w:t>articipant needs to</w:t>
            </w:r>
            <w:r w:rsidR="002E3B4C" w:rsidRPr="00896391">
              <w:rPr>
                <w:color w:val="000000" w:themeColor="text1"/>
                <w:lang w:val="en-US"/>
              </w:rPr>
              <w:t xml:space="preserve"> be present at the receiving I</w:t>
            </w:r>
            <w:r w:rsidRPr="00896391">
              <w:rPr>
                <w:color w:val="000000" w:themeColor="text1"/>
                <w:lang w:val="en-US"/>
              </w:rPr>
              <w:t>nstitution.</w:t>
            </w:r>
          </w:p>
          <w:p w14:paraId="149F771D" w14:textId="1C978B8C" w:rsidR="007857D9" w:rsidRPr="003F3CEF" w:rsidRDefault="007857D9" w:rsidP="00AA3468">
            <w:pPr>
              <w:ind w:left="567"/>
              <w:jc w:val="both"/>
              <w:rPr>
                <w:color w:val="000000" w:themeColor="text1"/>
                <w:lang w:val="en-GB"/>
              </w:rPr>
            </w:pPr>
          </w:p>
          <w:p w14:paraId="0B4050A8" w14:textId="3D62F707" w:rsidR="009C662F" w:rsidRDefault="009C662F" w:rsidP="003F3CEF">
            <w:pPr>
              <w:jc w:val="both"/>
              <w:rPr>
                <w:color w:val="000000" w:themeColor="text1"/>
                <w:lang w:val="en-US"/>
              </w:rPr>
            </w:pPr>
          </w:p>
          <w:p w14:paraId="18AB91A6" w14:textId="77777777" w:rsidR="009C662F" w:rsidRPr="00896391" w:rsidRDefault="009C662F" w:rsidP="00524C26">
            <w:pPr>
              <w:ind w:left="567"/>
              <w:jc w:val="both"/>
              <w:rPr>
                <w:color w:val="000000" w:themeColor="text1"/>
                <w:lang w:val="en-US"/>
              </w:rPr>
            </w:pPr>
          </w:p>
          <w:p w14:paraId="2DBDFB60" w14:textId="29E76941" w:rsidR="007672CF" w:rsidRDefault="00D113F6" w:rsidP="00A546AF">
            <w:pPr>
              <w:spacing w:after="120"/>
              <w:ind w:left="567" w:hanging="567"/>
              <w:jc w:val="both"/>
              <w:rPr>
                <w:color w:val="000000" w:themeColor="text1"/>
                <w:lang w:val="en-US"/>
              </w:rPr>
            </w:pPr>
            <w:r w:rsidRPr="00896391">
              <w:rPr>
                <w:color w:val="000000" w:themeColor="text1"/>
                <w:lang w:val="en-US"/>
              </w:rPr>
              <w:t>2.3</w:t>
            </w:r>
            <w:r w:rsidRPr="00896391">
              <w:rPr>
                <w:color w:val="000000" w:themeColor="text1"/>
                <w:lang w:val="en-US"/>
              </w:rPr>
              <w:tab/>
              <w:t>The P</w:t>
            </w:r>
            <w:r w:rsidR="002C7764" w:rsidRPr="00896391">
              <w:rPr>
                <w:color w:val="000000" w:themeColor="text1"/>
                <w:lang w:val="en-US"/>
              </w:rPr>
              <w:t xml:space="preserve">articipant shall receive financial support from </w:t>
            </w:r>
            <w:r w:rsidR="000848BD" w:rsidRPr="00896391">
              <w:rPr>
                <w:color w:val="000000" w:themeColor="text1"/>
                <w:lang w:val="en-US"/>
              </w:rPr>
              <w:t xml:space="preserve">the </w:t>
            </w:r>
            <w:r w:rsidR="00193137">
              <w:rPr>
                <w:color w:val="000000" w:themeColor="text1"/>
                <w:lang w:val="en-US"/>
              </w:rPr>
              <w:t>EDUCATION</w:t>
            </w:r>
            <w:r w:rsidR="000848BD" w:rsidRPr="00896391">
              <w:rPr>
                <w:color w:val="000000" w:themeColor="text1"/>
                <w:lang w:val="en-US"/>
              </w:rPr>
              <w:t xml:space="preserve"> </w:t>
            </w:r>
            <w:proofErr w:type="spellStart"/>
            <w:r w:rsidR="000848BD" w:rsidRPr="00896391">
              <w:rPr>
                <w:color w:val="000000" w:themeColor="text1"/>
                <w:lang w:val="en-US"/>
              </w:rPr>
              <w:t>Programme</w:t>
            </w:r>
            <w:proofErr w:type="spellEnd"/>
            <w:r w:rsidR="002C7764" w:rsidRPr="00896391">
              <w:rPr>
                <w:color w:val="000000" w:themeColor="text1"/>
                <w:lang w:val="en-US"/>
              </w:rPr>
              <w:t xml:space="preserve"> funds for</w:t>
            </w:r>
            <w:r w:rsidR="00A22EC3">
              <w:rPr>
                <w:color w:val="000000" w:themeColor="text1"/>
                <w:lang w:val="en-US"/>
              </w:rPr>
              <w:t xml:space="preserve"> ……</w:t>
            </w:r>
            <w:r w:rsidR="00A22EC3" w:rsidRPr="00896391">
              <w:rPr>
                <w:color w:val="000000" w:themeColor="text1"/>
                <w:lang w:val="en-US"/>
              </w:rPr>
              <w:t xml:space="preserve"> </w:t>
            </w:r>
            <w:r w:rsidR="002C7764" w:rsidRPr="00896391">
              <w:rPr>
                <w:color w:val="000000" w:themeColor="text1"/>
                <w:lang w:val="en-US"/>
              </w:rPr>
              <w:t>days of</w:t>
            </w:r>
            <w:r w:rsidR="001A1BAB" w:rsidRPr="00896391">
              <w:rPr>
                <w:color w:val="000000" w:themeColor="text1"/>
                <w:lang w:val="en-US"/>
              </w:rPr>
              <w:t xml:space="preserve"> </w:t>
            </w:r>
            <w:r w:rsidR="002C7764" w:rsidRPr="00896391">
              <w:rPr>
                <w:color w:val="000000" w:themeColor="text1"/>
                <w:lang w:val="en-US"/>
              </w:rPr>
              <w:t>activity</w:t>
            </w:r>
            <w:r w:rsidR="00A22EC3">
              <w:rPr>
                <w:color w:val="000000" w:themeColor="text1"/>
                <w:lang w:val="en-US"/>
              </w:rPr>
              <w:t xml:space="preserve"> </w:t>
            </w:r>
            <w:r w:rsidR="00A22EC3" w:rsidRPr="00B8186B">
              <w:rPr>
                <w:color w:val="000000" w:themeColor="text1"/>
                <w:lang w:val="en-GB"/>
              </w:rPr>
              <w:t>and financial support for travel in the amount of …………….. EUR c</w:t>
            </w:r>
            <w:r w:rsidR="00A22EC3" w:rsidRPr="00B8186B">
              <w:rPr>
                <w:color w:val="000000" w:themeColor="text1"/>
              </w:rPr>
              <w:t xml:space="preserve">alculated using the distance calculator available on : </w:t>
            </w:r>
            <w:r>
              <w:fldChar w:fldCharType="begin"/>
            </w:r>
            <w:r>
              <w:instrText>HYPERLINK "http://ec.europa.eu/programmes/erasmus-plus/tools/distance_en.htm"</w:instrText>
            </w:r>
            <w:r>
              <w:fldChar w:fldCharType="separate"/>
            </w:r>
            <w:r w:rsidR="00A22EC3" w:rsidRPr="00B8186B">
              <w:rPr>
                <w:rStyle w:val="Hipercze"/>
              </w:rPr>
              <w:t>http://ec.europa.eu/programmes/erasmus-plus/tools/distance_en.htm</w:t>
            </w:r>
            <w:r>
              <w:rPr>
                <w:rStyle w:val="Hipercze"/>
              </w:rPr>
              <w:fldChar w:fldCharType="end"/>
            </w:r>
            <w:r w:rsidR="00A22EC3" w:rsidRPr="00B8186B">
              <w:rPr>
                <w:rStyle w:val="Hipercze"/>
              </w:rPr>
              <w:t xml:space="preserve"> </w:t>
            </w:r>
            <w:r w:rsidR="00A22EC3" w:rsidRPr="00B8186B">
              <w:rPr>
                <w:rStyle w:val="Hipercze"/>
                <w:color w:val="auto"/>
                <w:u w:val="none"/>
              </w:rPr>
              <w:t xml:space="preserve">according to the rates estimated by the European Commission. </w:t>
            </w:r>
          </w:p>
          <w:p w14:paraId="308023C6" w14:textId="77777777" w:rsidR="00A22EC3" w:rsidRDefault="00A22EC3" w:rsidP="003F3CEF">
            <w:pPr>
              <w:spacing w:after="120"/>
              <w:jc w:val="both"/>
              <w:rPr>
                <w:color w:val="000000" w:themeColor="text1"/>
                <w:lang w:val="en-US"/>
              </w:rPr>
            </w:pPr>
          </w:p>
          <w:p w14:paraId="252CE9ED" w14:textId="51B4D828" w:rsidR="00A22EC3" w:rsidRPr="00B8186B" w:rsidRDefault="002C7764" w:rsidP="00A22EC3">
            <w:pPr>
              <w:spacing w:after="120"/>
              <w:ind w:left="567" w:hanging="567"/>
              <w:jc w:val="both"/>
              <w:rPr>
                <w:color w:val="000000" w:themeColor="text1"/>
                <w:lang w:val="en-GB"/>
              </w:rPr>
            </w:pPr>
            <w:r w:rsidRPr="00896391">
              <w:rPr>
                <w:color w:val="000000" w:themeColor="text1"/>
                <w:lang w:val="en-US"/>
              </w:rPr>
              <w:t xml:space="preserve">2.4 </w:t>
            </w:r>
            <w:r w:rsidRPr="00896391">
              <w:rPr>
                <w:color w:val="000000" w:themeColor="text1"/>
                <w:lang w:val="en-US"/>
              </w:rPr>
              <w:tab/>
            </w:r>
            <w:r w:rsidR="009014B4" w:rsidRPr="00896391">
              <w:rPr>
                <w:color w:val="000000" w:themeColor="text1"/>
                <w:lang w:val="en-US"/>
              </w:rPr>
              <w:t xml:space="preserve">The total duration of the mobility period shall not </w:t>
            </w:r>
            <w:r w:rsidR="00C53186" w:rsidRPr="00896391">
              <w:rPr>
                <w:color w:val="000000" w:themeColor="text1"/>
                <w:lang w:val="en-US"/>
              </w:rPr>
              <w:t>be shorter than</w:t>
            </w:r>
            <w:r w:rsidR="009014B4" w:rsidRPr="00896391">
              <w:rPr>
                <w:color w:val="000000" w:themeColor="text1"/>
                <w:lang w:val="en-US"/>
              </w:rPr>
              <w:t xml:space="preserve"> </w:t>
            </w:r>
            <w:r w:rsidR="00413541" w:rsidRPr="00896391">
              <w:rPr>
                <w:color w:val="000000" w:themeColor="text1"/>
                <w:lang w:val="en-US"/>
              </w:rPr>
              <w:t>1</w:t>
            </w:r>
            <w:r w:rsidR="009014B4" w:rsidRPr="00896391">
              <w:rPr>
                <w:color w:val="000000" w:themeColor="text1"/>
                <w:lang w:val="en-US"/>
              </w:rPr>
              <w:t xml:space="preserve"> day</w:t>
            </w:r>
            <w:r w:rsidR="00A22EC3">
              <w:rPr>
                <w:color w:val="000000" w:themeColor="text1"/>
                <w:lang w:val="en-US"/>
              </w:rPr>
              <w:t xml:space="preserve"> and </w:t>
            </w:r>
            <w:r w:rsidR="00952834" w:rsidRPr="00896391">
              <w:rPr>
                <w:color w:val="000000" w:themeColor="text1"/>
                <w:lang w:val="en-US"/>
              </w:rPr>
              <w:t xml:space="preserve">not </w:t>
            </w:r>
            <w:r w:rsidR="004C1215" w:rsidRPr="00896391">
              <w:rPr>
                <w:color w:val="000000" w:themeColor="text1"/>
                <w:lang w:val="en-US"/>
              </w:rPr>
              <w:t>exceed 5 days.</w:t>
            </w:r>
            <w:r w:rsidR="00A22EC3">
              <w:rPr>
                <w:color w:val="000000" w:themeColor="text1"/>
                <w:lang w:val="en-US"/>
              </w:rPr>
              <w:t xml:space="preserve"> </w:t>
            </w:r>
          </w:p>
          <w:p w14:paraId="6A2EA75D" w14:textId="4062B0FE" w:rsidR="003B1D0D" w:rsidRPr="003F3CEF" w:rsidRDefault="003B1D0D" w:rsidP="00A546AF">
            <w:pPr>
              <w:spacing w:after="120"/>
              <w:ind w:left="567" w:hanging="567"/>
              <w:jc w:val="both"/>
              <w:rPr>
                <w:color w:val="000000" w:themeColor="text1"/>
                <w:lang w:val="en-GB"/>
              </w:rPr>
            </w:pPr>
          </w:p>
          <w:p w14:paraId="1DEB3636" w14:textId="638B675E" w:rsidR="00241F4C" w:rsidRPr="00896391" w:rsidRDefault="00241F4C" w:rsidP="00A546AF">
            <w:pPr>
              <w:spacing w:after="120"/>
              <w:ind w:left="567" w:hanging="567"/>
              <w:jc w:val="both"/>
              <w:rPr>
                <w:color w:val="000000" w:themeColor="text1"/>
                <w:lang w:val="en-US"/>
              </w:rPr>
            </w:pPr>
          </w:p>
          <w:p w14:paraId="7609725D" w14:textId="21D551B9" w:rsidR="00241F4C" w:rsidRPr="00896391" w:rsidRDefault="00241F4C" w:rsidP="00BA2618">
            <w:pPr>
              <w:spacing w:after="120"/>
              <w:ind w:left="567" w:hanging="567"/>
              <w:jc w:val="both"/>
              <w:rPr>
                <w:color w:val="000000" w:themeColor="text1"/>
                <w:lang w:val="en-US"/>
              </w:rPr>
            </w:pPr>
            <w:r w:rsidRPr="00896391">
              <w:rPr>
                <w:color w:val="000000" w:themeColor="text1"/>
                <w:lang w:val="en-US"/>
              </w:rPr>
              <w:t>2.5</w:t>
            </w:r>
            <w:r w:rsidRPr="00896391">
              <w:rPr>
                <w:color w:val="000000" w:themeColor="text1"/>
                <w:lang w:val="en-US"/>
              </w:rPr>
              <w:tab/>
            </w:r>
            <w:r w:rsidR="00CF4631" w:rsidRPr="00896391">
              <w:rPr>
                <w:color w:val="000000" w:themeColor="text1"/>
                <w:lang w:val="en-US"/>
              </w:rPr>
              <w:t>A participant carrying out mobil</w:t>
            </w:r>
            <w:r w:rsidR="00F24582" w:rsidRPr="00896391">
              <w:rPr>
                <w:color w:val="000000" w:themeColor="text1"/>
                <w:lang w:val="en-US"/>
              </w:rPr>
              <w:t>i</w:t>
            </w:r>
            <w:r w:rsidR="00CF4631" w:rsidRPr="00896391">
              <w:rPr>
                <w:color w:val="000000" w:themeColor="text1"/>
                <w:lang w:val="en-US"/>
              </w:rPr>
              <w:t xml:space="preserve">ty for </w:t>
            </w:r>
            <w:r w:rsidR="00A22EC3">
              <w:rPr>
                <w:color w:val="000000" w:themeColor="text1"/>
                <w:lang w:val="en-US"/>
              </w:rPr>
              <w:t xml:space="preserve">teaching </w:t>
            </w:r>
            <w:r w:rsidR="00CF4631" w:rsidRPr="00896391">
              <w:rPr>
                <w:color w:val="000000" w:themeColor="text1"/>
                <w:lang w:val="en-US"/>
              </w:rPr>
              <w:t>the purpose</w:t>
            </w:r>
            <w:r w:rsidR="00A22EC3">
              <w:rPr>
                <w:color w:val="000000" w:themeColor="text1"/>
                <w:lang w:val="en-US"/>
              </w:rPr>
              <w:t>s</w:t>
            </w:r>
            <w:r w:rsidR="00CF4631" w:rsidRPr="00896391">
              <w:rPr>
                <w:color w:val="000000" w:themeColor="text1"/>
                <w:lang w:val="en-US"/>
              </w:rPr>
              <w:t xml:space="preserve"> is obliged to conduct a total of 8 hours of classes within ...... days. The minimum number of teaching hours during one week or </w:t>
            </w:r>
            <w:r w:rsidR="00E90814" w:rsidRPr="00896391">
              <w:rPr>
                <w:color w:val="000000" w:themeColor="text1"/>
                <w:lang w:val="en-US"/>
              </w:rPr>
              <w:t>a shorter number of</w:t>
            </w:r>
            <w:r w:rsidR="00B136F9" w:rsidRPr="00896391">
              <w:rPr>
                <w:color w:val="000000" w:themeColor="text1"/>
                <w:lang w:val="en-US"/>
              </w:rPr>
              <w:t xml:space="preserve"> mobility</w:t>
            </w:r>
            <w:r w:rsidR="00E90814" w:rsidRPr="00896391">
              <w:rPr>
                <w:color w:val="000000" w:themeColor="text1"/>
                <w:lang w:val="en-US"/>
              </w:rPr>
              <w:t xml:space="preserve"> days</w:t>
            </w:r>
            <w:r w:rsidR="00CF4631" w:rsidRPr="00896391">
              <w:rPr>
                <w:color w:val="000000" w:themeColor="text1"/>
                <w:lang w:val="en-US"/>
              </w:rPr>
              <w:t xml:space="preserve"> is 8.</w:t>
            </w:r>
          </w:p>
          <w:p w14:paraId="1AD79944" w14:textId="01BC2DAA" w:rsidR="00EB5F70" w:rsidRDefault="00EB5F70" w:rsidP="00C53186">
            <w:pPr>
              <w:tabs>
                <w:tab w:val="left" w:pos="567"/>
              </w:tabs>
              <w:jc w:val="both"/>
              <w:rPr>
                <w:color w:val="000000" w:themeColor="text1"/>
                <w:lang w:val="en-US"/>
              </w:rPr>
            </w:pPr>
          </w:p>
          <w:p w14:paraId="2B309080" w14:textId="01244BC2" w:rsidR="00802C7E" w:rsidRDefault="00802C7E" w:rsidP="00C53186">
            <w:pPr>
              <w:tabs>
                <w:tab w:val="left" w:pos="567"/>
              </w:tabs>
              <w:jc w:val="both"/>
              <w:rPr>
                <w:color w:val="000000" w:themeColor="text1"/>
                <w:lang w:val="en-US"/>
              </w:rPr>
            </w:pPr>
          </w:p>
          <w:p w14:paraId="687B0001" w14:textId="77777777" w:rsidR="00802C7E" w:rsidRPr="00896391" w:rsidRDefault="00802C7E" w:rsidP="00C53186">
            <w:pPr>
              <w:tabs>
                <w:tab w:val="left" w:pos="567"/>
              </w:tabs>
              <w:jc w:val="both"/>
              <w:rPr>
                <w:color w:val="000000" w:themeColor="text1"/>
                <w:lang w:val="en-US"/>
              </w:rPr>
            </w:pPr>
          </w:p>
          <w:p w14:paraId="5C1F908E" w14:textId="0FACDBDC" w:rsidR="002C7764" w:rsidRPr="00896391" w:rsidRDefault="00A546AF" w:rsidP="00524C26">
            <w:pPr>
              <w:ind w:left="567" w:hanging="567"/>
              <w:jc w:val="both"/>
              <w:rPr>
                <w:color w:val="000000" w:themeColor="text1"/>
                <w:lang w:val="en-US"/>
              </w:rPr>
            </w:pPr>
            <w:r w:rsidRPr="00896391">
              <w:rPr>
                <w:color w:val="000000" w:themeColor="text1"/>
                <w:lang w:val="en-US"/>
              </w:rPr>
              <w:t>2.</w:t>
            </w:r>
            <w:r w:rsidR="00630C88" w:rsidRPr="00896391">
              <w:rPr>
                <w:color w:val="000000" w:themeColor="text1"/>
                <w:lang w:val="en-US"/>
              </w:rPr>
              <w:t>6</w:t>
            </w:r>
            <w:r w:rsidR="002C7764" w:rsidRPr="00896391">
              <w:rPr>
                <w:color w:val="000000" w:themeColor="text1"/>
                <w:lang w:val="en-US"/>
              </w:rPr>
              <w:tab/>
              <w:t>The Certificate of Attendance</w:t>
            </w:r>
            <w:r w:rsidR="00630C88" w:rsidRPr="00896391">
              <w:rPr>
                <w:color w:val="000000" w:themeColor="text1"/>
                <w:lang w:val="en-US"/>
              </w:rPr>
              <w:t xml:space="preserve"> issued by the </w:t>
            </w:r>
            <w:r w:rsidR="00D92B5D">
              <w:rPr>
                <w:color w:val="000000" w:themeColor="text1"/>
                <w:lang w:val="en-US"/>
              </w:rPr>
              <w:t>R</w:t>
            </w:r>
            <w:r w:rsidR="00630C88" w:rsidRPr="00896391">
              <w:rPr>
                <w:color w:val="000000" w:themeColor="text1"/>
                <w:lang w:val="en-US"/>
              </w:rPr>
              <w:t>eceiving Institution</w:t>
            </w:r>
            <w:r w:rsidR="002C7764" w:rsidRPr="00896391">
              <w:rPr>
                <w:color w:val="000000" w:themeColor="text1"/>
                <w:lang w:val="en-US"/>
              </w:rPr>
              <w:t xml:space="preserve"> shall provide the effective start and end dates of the mobility period. </w:t>
            </w:r>
          </w:p>
          <w:p w14:paraId="007F76CD" w14:textId="34FD599C" w:rsidR="00B92116" w:rsidRPr="00896391" w:rsidRDefault="00B92116" w:rsidP="00524C26">
            <w:pPr>
              <w:pStyle w:val="Text1"/>
              <w:pBdr>
                <w:bottom w:val="single" w:sz="6" w:space="1" w:color="auto"/>
              </w:pBdr>
              <w:spacing w:after="0"/>
              <w:ind w:left="0"/>
              <w:jc w:val="left"/>
              <w:rPr>
                <w:color w:val="000000" w:themeColor="text1"/>
                <w:sz w:val="20"/>
                <w:lang w:val="en-US"/>
              </w:rPr>
            </w:pPr>
          </w:p>
          <w:p w14:paraId="7F038C3E" w14:textId="77777777" w:rsidR="00657BD7" w:rsidRPr="00896391" w:rsidRDefault="00657BD7" w:rsidP="00524C26">
            <w:pPr>
              <w:pStyle w:val="Text1"/>
              <w:pBdr>
                <w:bottom w:val="single" w:sz="6" w:space="1" w:color="auto"/>
              </w:pBdr>
              <w:spacing w:after="0"/>
              <w:ind w:left="0"/>
              <w:jc w:val="left"/>
              <w:rPr>
                <w:color w:val="000000" w:themeColor="text1"/>
                <w:sz w:val="20"/>
                <w:lang w:val="en-US"/>
              </w:rPr>
            </w:pPr>
          </w:p>
          <w:p w14:paraId="1C24B5E1" w14:textId="77777777" w:rsidR="00EB5F70" w:rsidRPr="00896391" w:rsidRDefault="00EB5F70" w:rsidP="00524C26">
            <w:pPr>
              <w:pStyle w:val="Text1"/>
              <w:pBdr>
                <w:bottom w:val="single" w:sz="6" w:space="1" w:color="auto"/>
              </w:pBdr>
              <w:spacing w:after="0"/>
              <w:ind w:left="0"/>
              <w:jc w:val="left"/>
              <w:rPr>
                <w:color w:val="000000" w:themeColor="text1"/>
                <w:sz w:val="20"/>
                <w:lang w:val="en-US"/>
              </w:rPr>
            </w:pPr>
          </w:p>
          <w:p w14:paraId="476248C3" w14:textId="77777777" w:rsidR="002C7764" w:rsidRPr="00896391" w:rsidRDefault="002C7764" w:rsidP="00524C26">
            <w:pPr>
              <w:pStyle w:val="Text1"/>
              <w:pBdr>
                <w:bottom w:val="single" w:sz="6" w:space="1" w:color="auto"/>
              </w:pBdr>
              <w:spacing w:after="0"/>
              <w:ind w:left="0"/>
              <w:jc w:val="left"/>
              <w:rPr>
                <w:color w:val="000000" w:themeColor="text1"/>
                <w:sz w:val="20"/>
                <w:lang w:val="en-US"/>
              </w:rPr>
            </w:pPr>
            <w:r w:rsidRPr="00896391">
              <w:rPr>
                <w:color w:val="000000" w:themeColor="text1"/>
                <w:sz w:val="20"/>
                <w:lang w:val="en-US"/>
              </w:rPr>
              <w:t>ARTICLE 3 – FINANCIAL SUPPORT</w:t>
            </w:r>
          </w:p>
          <w:p w14:paraId="13692CE0" w14:textId="37FBE5B6" w:rsidR="000F3AF4" w:rsidRPr="00896391" w:rsidRDefault="000F3AF4" w:rsidP="00445439">
            <w:pPr>
              <w:numPr>
                <w:ilvl w:val="1"/>
                <w:numId w:val="20"/>
              </w:numPr>
              <w:jc w:val="both"/>
              <w:rPr>
                <w:color w:val="000000" w:themeColor="text1"/>
                <w:lang w:val="en-US"/>
              </w:rPr>
            </w:pPr>
            <w:r w:rsidRPr="000F3AF4">
              <w:rPr>
                <w:color w:val="000000" w:themeColor="text1"/>
                <w:lang w:val="en-US"/>
              </w:rPr>
              <w:t xml:space="preserve">From the </w:t>
            </w:r>
            <w:r w:rsidR="00193137">
              <w:rPr>
                <w:color w:val="000000" w:themeColor="text1"/>
                <w:lang w:val="en-US"/>
              </w:rPr>
              <w:t>EDUCATION</w:t>
            </w:r>
            <w:r w:rsidRPr="000F3AF4">
              <w:rPr>
                <w:color w:val="000000" w:themeColor="text1"/>
                <w:lang w:val="en-US"/>
              </w:rPr>
              <w:t xml:space="preserve"> Program the Participant receive</w:t>
            </w:r>
            <w:r w:rsidR="00974AC1">
              <w:rPr>
                <w:color w:val="000000" w:themeColor="text1"/>
                <w:lang w:val="en-US"/>
              </w:rPr>
              <w:t>s</w:t>
            </w:r>
            <w:r w:rsidR="000E103C">
              <w:rPr>
                <w:color w:val="000000" w:themeColor="text1"/>
                <w:lang w:val="en-US"/>
              </w:rPr>
              <w:t xml:space="preserve"> the following financial </w:t>
            </w:r>
            <w:r w:rsidR="00BB0D0A" w:rsidRPr="00896391">
              <w:rPr>
                <w:color w:val="000000" w:themeColor="text1"/>
                <w:lang w:val="en-US"/>
              </w:rPr>
              <w:t>support</w:t>
            </w:r>
            <w:r w:rsidR="002221DC">
              <w:rPr>
                <w:color w:val="000000" w:themeColor="text1"/>
                <w:lang w:val="en-US"/>
              </w:rPr>
              <w:t>:</w:t>
            </w:r>
          </w:p>
          <w:p w14:paraId="716645D6" w14:textId="496B914C" w:rsidR="004D5405" w:rsidRPr="004D5405" w:rsidRDefault="002221DC" w:rsidP="00445439">
            <w:pPr>
              <w:numPr>
                <w:ilvl w:val="0"/>
                <w:numId w:val="19"/>
              </w:numPr>
              <w:jc w:val="both"/>
              <w:rPr>
                <w:color w:val="000000" w:themeColor="text1"/>
                <w:lang w:val="en-US"/>
              </w:rPr>
            </w:pPr>
            <w:r>
              <w:rPr>
                <w:color w:val="000000" w:themeColor="text1"/>
                <w:lang w:val="en-US"/>
              </w:rPr>
              <w:t>a lump sum for l</w:t>
            </w:r>
            <w:r w:rsidR="00974AC1">
              <w:rPr>
                <w:color w:val="000000" w:themeColor="text1"/>
                <w:lang w:val="en-US"/>
              </w:rPr>
              <w:t>iving allowance</w:t>
            </w:r>
            <w:r w:rsidR="004D5405" w:rsidRPr="004D5405">
              <w:rPr>
                <w:color w:val="000000" w:themeColor="text1"/>
                <w:lang w:val="en-US"/>
              </w:rPr>
              <w:t xml:space="preserve"> in the amount of EUR …………, </w:t>
            </w:r>
            <w:r w:rsidR="0045558F" w:rsidRPr="00896391">
              <w:rPr>
                <w:color w:val="000000" w:themeColor="text1"/>
                <w:lang w:val="en-US"/>
              </w:rPr>
              <w:t>calculated by multiplying</w:t>
            </w:r>
            <w:r w:rsidR="004D5405" w:rsidRPr="004D5405">
              <w:rPr>
                <w:color w:val="000000" w:themeColor="text1"/>
                <w:lang w:val="en-US"/>
              </w:rPr>
              <w:t xml:space="preserve"> the number of days of mobility indicated in Art. 2.3 and the applicable subsistence rates of EUR </w:t>
            </w:r>
            <w:r>
              <w:rPr>
                <w:color w:val="000000" w:themeColor="text1"/>
                <w:lang w:val="en-US"/>
              </w:rPr>
              <w:t>2</w:t>
            </w:r>
            <w:r w:rsidR="00CF72A7">
              <w:rPr>
                <w:color w:val="000000" w:themeColor="text1"/>
                <w:lang w:val="en-US"/>
              </w:rPr>
              <w:t>50</w:t>
            </w:r>
            <w:r w:rsidR="00CF72A7" w:rsidRPr="004D5405">
              <w:rPr>
                <w:color w:val="000000" w:themeColor="text1"/>
                <w:lang w:val="en-US"/>
              </w:rPr>
              <w:t xml:space="preserve"> </w:t>
            </w:r>
            <w:r w:rsidR="004D5405" w:rsidRPr="004D5405">
              <w:rPr>
                <w:color w:val="000000" w:themeColor="text1"/>
                <w:lang w:val="en-US"/>
              </w:rPr>
              <w:t>per day</w:t>
            </w:r>
            <w:r w:rsidR="00553E23" w:rsidRPr="00896391">
              <w:rPr>
                <w:color w:val="000000" w:themeColor="text1"/>
                <w:lang w:val="en-US"/>
              </w:rPr>
              <w:t>;</w:t>
            </w:r>
          </w:p>
          <w:p w14:paraId="49E1F8B9" w14:textId="4BFA5E40" w:rsidR="00E9345F" w:rsidRPr="00896391" w:rsidRDefault="002221DC" w:rsidP="00445439">
            <w:pPr>
              <w:numPr>
                <w:ilvl w:val="0"/>
                <w:numId w:val="19"/>
              </w:numPr>
              <w:jc w:val="both"/>
              <w:rPr>
                <w:color w:val="000000" w:themeColor="text1"/>
                <w:lang w:val="en-US"/>
              </w:rPr>
            </w:pPr>
            <w:r>
              <w:rPr>
                <w:color w:val="000000" w:themeColor="text1"/>
                <w:lang w:val="en-US"/>
              </w:rPr>
              <w:t xml:space="preserve">a lump sum for </w:t>
            </w:r>
            <w:r w:rsidR="00E9345F" w:rsidRPr="00E9345F">
              <w:rPr>
                <w:color w:val="000000" w:themeColor="text1"/>
                <w:lang w:val="en-US"/>
              </w:rPr>
              <w:t>travel costs in the amount of EUR</w:t>
            </w:r>
            <w:r w:rsidR="00504658" w:rsidRPr="00896391">
              <w:rPr>
                <w:color w:val="000000" w:themeColor="text1"/>
                <w:lang w:val="en-US"/>
              </w:rPr>
              <w:t>…….</w:t>
            </w:r>
            <w:r w:rsidR="00E9345F" w:rsidRPr="00E9345F">
              <w:rPr>
                <w:color w:val="000000" w:themeColor="text1"/>
                <w:lang w:val="en-US"/>
              </w:rPr>
              <w:t>.. calculated according to the distance calculator available on the website</w:t>
            </w:r>
          </w:p>
          <w:p w14:paraId="106E8502" w14:textId="2317E7BB" w:rsidR="000F3AF4" w:rsidRPr="000F3AF4" w:rsidRDefault="00000000" w:rsidP="00445439">
            <w:pPr>
              <w:ind w:left="720"/>
              <w:jc w:val="both"/>
              <w:rPr>
                <w:color w:val="000000" w:themeColor="text1"/>
                <w:lang w:val="en-US"/>
              </w:rPr>
            </w:pPr>
            <w:hyperlink r:id="rId11" w:history="1">
              <w:r w:rsidR="00504658" w:rsidRPr="000F3AF4">
                <w:rPr>
                  <w:rStyle w:val="Hipercze"/>
                  <w:lang w:val="en-US"/>
                </w:rPr>
                <w:t>http://ec.europa.eu/programmes/erasmus-plus/resources/distance-calculator_en</w:t>
              </w:r>
            </w:hyperlink>
            <w:r w:rsidR="000F3AF4" w:rsidRPr="000F3AF4">
              <w:rPr>
                <w:color w:val="000000" w:themeColor="text1"/>
                <w:lang w:val="en-US"/>
              </w:rPr>
              <w:t xml:space="preserve">. </w:t>
            </w:r>
            <w:r w:rsidR="00DD6AF3" w:rsidRPr="00896391">
              <w:rPr>
                <w:color w:val="000000" w:themeColor="text1"/>
                <w:lang w:val="en-US"/>
              </w:rPr>
              <w:t>according to the rates set by the European Commission</w:t>
            </w:r>
            <w:r w:rsidR="00553E23" w:rsidRPr="00896391">
              <w:rPr>
                <w:color w:val="000000" w:themeColor="text1"/>
                <w:lang w:val="en-US"/>
              </w:rPr>
              <w:t>;</w:t>
            </w:r>
          </w:p>
          <w:p w14:paraId="2177229F" w14:textId="24A66710" w:rsidR="00A65458" w:rsidRDefault="002221DC" w:rsidP="003F3CEF">
            <w:pPr>
              <w:numPr>
                <w:ilvl w:val="0"/>
                <w:numId w:val="19"/>
              </w:numPr>
              <w:jc w:val="both"/>
              <w:rPr>
                <w:color w:val="000000" w:themeColor="text1"/>
                <w:lang w:val="en-US"/>
              </w:rPr>
            </w:pPr>
            <w:r>
              <w:rPr>
                <w:color w:val="000000" w:themeColor="text1"/>
                <w:lang w:val="en-US"/>
              </w:rPr>
              <w:t xml:space="preserve">a lump sum for </w:t>
            </w:r>
            <w:r w:rsidR="00553E23" w:rsidRPr="00896391">
              <w:rPr>
                <w:color w:val="000000" w:themeColor="text1"/>
                <w:lang w:val="en-US"/>
              </w:rPr>
              <w:t>language pre</w:t>
            </w:r>
            <w:r w:rsidR="00632BBB" w:rsidRPr="00896391">
              <w:rPr>
                <w:color w:val="000000" w:themeColor="text1"/>
                <w:lang w:val="en-US"/>
              </w:rPr>
              <w:t xml:space="preserve">paration costs </w:t>
            </w:r>
            <w:r w:rsidR="00974AC1">
              <w:rPr>
                <w:color w:val="000000" w:themeColor="text1"/>
                <w:lang w:val="en-US"/>
              </w:rPr>
              <w:t xml:space="preserve">in the amount </w:t>
            </w:r>
            <w:r w:rsidR="00632BBB" w:rsidRPr="00896391">
              <w:rPr>
                <w:color w:val="000000" w:themeColor="text1"/>
                <w:lang w:val="en-US"/>
              </w:rPr>
              <w:t>of EUR 150</w:t>
            </w:r>
            <w:r w:rsidR="000215D1">
              <w:rPr>
                <w:color w:val="000000" w:themeColor="text1"/>
                <w:lang w:val="en-US"/>
              </w:rPr>
              <w:t>;</w:t>
            </w:r>
          </w:p>
          <w:p w14:paraId="5C4D5736" w14:textId="1ECC9586" w:rsidR="002221DC" w:rsidRPr="00896391" w:rsidRDefault="002221DC" w:rsidP="003F3CEF">
            <w:pPr>
              <w:numPr>
                <w:ilvl w:val="0"/>
                <w:numId w:val="19"/>
              </w:numPr>
              <w:jc w:val="both"/>
              <w:rPr>
                <w:color w:val="000000" w:themeColor="text1"/>
                <w:lang w:val="en-US"/>
              </w:rPr>
            </w:pPr>
            <w:r>
              <w:rPr>
                <w:color w:val="000000" w:themeColor="text1"/>
                <w:lang w:val="en-US"/>
              </w:rPr>
              <w:t>a reimbursement of special disability related expenses</w:t>
            </w:r>
            <w:r w:rsidR="000215D1">
              <w:rPr>
                <w:color w:val="000000" w:themeColor="text1"/>
                <w:lang w:val="en-US"/>
              </w:rPr>
              <w:t>.</w:t>
            </w:r>
          </w:p>
          <w:p w14:paraId="7A858AC1" w14:textId="77777777" w:rsidR="00502807" w:rsidRPr="00FC6A2D" w:rsidRDefault="00502807" w:rsidP="003F3CEF">
            <w:pPr>
              <w:jc w:val="both"/>
              <w:rPr>
                <w:color w:val="000000" w:themeColor="text1"/>
                <w:lang w:val="en-US"/>
              </w:rPr>
            </w:pPr>
          </w:p>
          <w:p w14:paraId="015DEE13" w14:textId="4F7C4F44" w:rsidR="003F1EFD" w:rsidRPr="00FC6A2D" w:rsidRDefault="00110A03" w:rsidP="00FC6A2D">
            <w:pPr>
              <w:pStyle w:val="Akapitzlist"/>
              <w:ind w:left="360"/>
              <w:rPr>
                <w:color w:val="000000" w:themeColor="text1"/>
                <w:sz w:val="20"/>
                <w:lang w:val="en-GB"/>
              </w:rPr>
            </w:pPr>
            <w:bookmarkStart w:id="1" w:name="_Hlk81551038"/>
            <w:r w:rsidRPr="00FC6A2D">
              <w:rPr>
                <w:color w:val="000000" w:themeColor="text1"/>
                <w:sz w:val="20"/>
                <w:lang w:val="en-GB"/>
              </w:rPr>
              <w:t xml:space="preserve">Payment of the grant referred to in Art. 3.1 will be made in PLN to the indicated bank account of the Participant, in the amount </w:t>
            </w:r>
            <w:bookmarkEnd w:id="1"/>
            <w:r w:rsidR="00454BE6" w:rsidRPr="00FC6A2D">
              <w:rPr>
                <w:color w:val="000000" w:themeColor="text1"/>
                <w:sz w:val="20"/>
                <w:lang w:val="en-GB"/>
              </w:rPr>
              <w:t>determined on the basis of the average monthly accounting euro exchange rate of the European Commission in the month in which the payment to the Program Beneficiary was made.</w:t>
            </w:r>
          </w:p>
          <w:p w14:paraId="301AE55F" w14:textId="77777777" w:rsidR="003F1EFD" w:rsidRPr="005340DD" w:rsidRDefault="003F1EFD" w:rsidP="005340DD">
            <w:pPr>
              <w:pStyle w:val="Akapitzlist"/>
              <w:ind w:left="360"/>
              <w:jc w:val="both"/>
              <w:rPr>
                <w:color w:val="000000" w:themeColor="text1"/>
              </w:rPr>
            </w:pPr>
          </w:p>
          <w:p w14:paraId="0E7E8E11" w14:textId="6B26052B" w:rsidR="000851BF" w:rsidRDefault="003F1EFD" w:rsidP="00D6344F">
            <w:pPr>
              <w:ind w:left="600" w:hanging="600"/>
              <w:jc w:val="both"/>
              <w:rPr>
                <w:color w:val="000000" w:themeColor="text1"/>
                <w:lang w:val="en-US"/>
              </w:rPr>
            </w:pPr>
            <w:r w:rsidRPr="0031470D">
              <w:rPr>
                <w:color w:val="000000" w:themeColor="text1"/>
                <w:lang w:val="en-US"/>
              </w:rPr>
              <w:t>3.</w:t>
            </w:r>
            <w:r w:rsidR="00FC6A2D" w:rsidRPr="0031470D">
              <w:rPr>
                <w:color w:val="000000" w:themeColor="text1"/>
                <w:lang w:val="en-US"/>
              </w:rPr>
              <w:t>2</w:t>
            </w:r>
            <w:r w:rsidRPr="0031470D">
              <w:rPr>
                <w:color w:val="000000" w:themeColor="text1"/>
                <w:lang w:val="en-US"/>
              </w:rPr>
              <w:t xml:space="preserve">. </w:t>
            </w:r>
            <w:r w:rsidR="000851BF" w:rsidRPr="0031470D">
              <w:rPr>
                <w:color w:val="000000" w:themeColor="text1"/>
                <w:lang w:val="en-US"/>
              </w:rPr>
              <w:t xml:space="preserve"> </w:t>
            </w:r>
            <w:r w:rsidR="000851BF" w:rsidRPr="0031470D">
              <w:rPr>
                <w:color w:val="000000" w:themeColor="text1"/>
              </w:rPr>
              <w:t>Reimbursement of special disability related expenses, where applicable will be made based on the financial evidence provided by the Participant confirming the incurrence additional costs up to the amount specified in the decision granting related additional support with disabilities (reimbursement for actual costs incurred).</w:t>
            </w:r>
            <w:r>
              <w:rPr>
                <w:color w:val="000000" w:themeColor="text1"/>
                <w:lang w:val="en-US"/>
              </w:rPr>
              <w:t xml:space="preserve"> </w:t>
            </w:r>
          </w:p>
          <w:p w14:paraId="76AD28C8" w14:textId="77777777" w:rsidR="000851BF" w:rsidRDefault="000851BF" w:rsidP="00D6344F">
            <w:pPr>
              <w:ind w:left="600" w:hanging="600"/>
              <w:jc w:val="both"/>
              <w:rPr>
                <w:color w:val="000000" w:themeColor="text1"/>
                <w:lang w:val="en-US"/>
              </w:rPr>
            </w:pPr>
          </w:p>
          <w:p w14:paraId="70290CBD" w14:textId="41A251A6" w:rsidR="002C7764" w:rsidRPr="00896391" w:rsidRDefault="000851BF" w:rsidP="00D6344F">
            <w:pPr>
              <w:ind w:left="600" w:hanging="600"/>
              <w:jc w:val="both"/>
              <w:rPr>
                <w:color w:val="000000" w:themeColor="text1"/>
                <w:lang w:val="en-US"/>
              </w:rPr>
            </w:pPr>
            <w:r>
              <w:rPr>
                <w:color w:val="000000" w:themeColor="text1"/>
                <w:lang w:val="en-US"/>
              </w:rPr>
              <w:t xml:space="preserve">3.3     </w:t>
            </w:r>
            <w:r w:rsidR="002C7764" w:rsidRPr="00896391">
              <w:rPr>
                <w:color w:val="000000" w:themeColor="text1"/>
                <w:lang w:val="en-US"/>
              </w:rPr>
              <w:t xml:space="preserve">The financial support may not be used to cover costs already funded by EU funds. </w:t>
            </w:r>
            <w:r w:rsidR="002C7764" w:rsidRPr="00896391">
              <w:rPr>
                <w:color w:val="000000" w:themeColor="text1"/>
                <w:lang w:val="en-US"/>
              </w:rPr>
              <w:tab/>
            </w:r>
          </w:p>
          <w:p w14:paraId="71DAADF6" w14:textId="77777777" w:rsidR="00502807" w:rsidRPr="00896391" w:rsidRDefault="00502807" w:rsidP="00D6344F">
            <w:pPr>
              <w:ind w:left="600" w:hanging="600"/>
              <w:jc w:val="both"/>
              <w:rPr>
                <w:color w:val="000000" w:themeColor="text1"/>
                <w:lang w:val="en-US"/>
              </w:rPr>
            </w:pPr>
          </w:p>
          <w:p w14:paraId="6D50A795" w14:textId="77777777" w:rsidR="00502807" w:rsidRPr="00896391" w:rsidRDefault="00502807" w:rsidP="00D6344F">
            <w:pPr>
              <w:ind w:left="600" w:hanging="600"/>
              <w:jc w:val="both"/>
              <w:rPr>
                <w:color w:val="000000" w:themeColor="text1"/>
                <w:lang w:val="en-US"/>
              </w:rPr>
            </w:pPr>
          </w:p>
          <w:p w14:paraId="4A39EAA7" w14:textId="77777777" w:rsidR="00F87AC1" w:rsidRPr="00896391" w:rsidRDefault="00F87AC1" w:rsidP="00D6344F">
            <w:pPr>
              <w:ind w:left="600" w:hanging="600"/>
              <w:jc w:val="both"/>
              <w:rPr>
                <w:color w:val="000000" w:themeColor="text1"/>
                <w:lang w:val="en-US"/>
              </w:rPr>
            </w:pPr>
          </w:p>
          <w:p w14:paraId="5D675A7F" w14:textId="5E3FCC82" w:rsidR="00B26187" w:rsidRPr="00896391" w:rsidRDefault="00A65458">
            <w:pPr>
              <w:ind w:left="600" w:hanging="600"/>
              <w:jc w:val="both"/>
              <w:rPr>
                <w:color w:val="000000" w:themeColor="text1"/>
                <w:lang w:val="en-US"/>
              </w:rPr>
            </w:pPr>
            <w:r w:rsidRPr="00896391">
              <w:rPr>
                <w:color w:val="000000" w:themeColor="text1"/>
                <w:lang w:val="en-US"/>
              </w:rPr>
              <w:t>3.</w:t>
            </w:r>
            <w:r w:rsidR="000851BF">
              <w:rPr>
                <w:color w:val="000000" w:themeColor="text1"/>
                <w:lang w:val="en-US"/>
              </w:rPr>
              <w:t>4</w:t>
            </w:r>
            <w:r w:rsidRPr="00896391">
              <w:rPr>
                <w:color w:val="000000" w:themeColor="text1"/>
                <w:lang w:val="en-US"/>
              </w:rPr>
              <w:t xml:space="preserve">  </w:t>
            </w:r>
            <w:r w:rsidR="00395C7E" w:rsidRPr="00896391">
              <w:rPr>
                <w:color w:val="000000" w:themeColor="text1"/>
                <w:lang w:val="en-US"/>
              </w:rPr>
              <w:t xml:space="preserve">     Notwithstanding Article 3.</w:t>
            </w:r>
            <w:r w:rsidR="00110A03">
              <w:rPr>
                <w:color w:val="000000" w:themeColor="text1"/>
                <w:lang w:val="en-US"/>
              </w:rPr>
              <w:t>3</w:t>
            </w:r>
            <w:r w:rsidRPr="00896391">
              <w:rPr>
                <w:color w:val="000000" w:themeColor="text1"/>
                <w:lang w:val="en-US"/>
              </w:rPr>
              <w:t>, the financial support is compatible with any other source of funding</w:t>
            </w:r>
            <w:r w:rsidR="00D50211">
              <w:rPr>
                <w:color w:val="000000" w:themeColor="text1"/>
                <w:lang w:val="en-US"/>
              </w:rPr>
              <w:t xml:space="preserve"> granted</w:t>
            </w:r>
            <w:r w:rsidR="00C43618">
              <w:rPr>
                <w:color w:val="000000" w:themeColor="text1"/>
                <w:lang w:val="en-US"/>
              </w:rPr>
              <w:t xml:space="preserve"> to</w:t>
            </w:r>
            <w:r w:rsidR="00D81157">
              <w:rPr>
                <w:color w:val="000000" w:themeColor="text1"/>
                <w:lang w:val="en-US"/>
              </w:rPr>
              <w:t xml:space="preserve"> support the implementation of</w:t>
            </w:r>
            <w:r w:rsidR="0067728D">
              <w:rPr>
                <w:color w:val="000000" w:themeColor="text1"/>
                <w:lang w:val="en-US"/>
              </w:rPr>
              <w:t xml:space="preserve"> the</w:t>
            </w:r>
            <w:r w:rsidR="00C43618">
              <w:rPr>
                <w:color w:val="000000" w:themeColor="text1"/>
                <w:lang w:val="en-US"/>
              </w:rPr>
              <w:t xml:space="preserve"> </w:t>
            </w:r>
            <w:r w:rsidR="001A50E0" w:rsidRPr="001A50E0">
              <w:rPr>
                <w:color w:val="000000" w:themeColor="text1"/>
                <w:lang w:val="en-US"/>
              </w:rPr>
              <w:lastRenderedPageBreak/>
              <w:t>Mobility Agreement - Staff Mobility For Teaching/Training*</w:t>
            </w:r>
            <w:r w:rsidR="0067728D">
              <w:rPr>
                <w:color w:val="000000" w:themeColor="text1"/>
                <w:lang w:val="en-US"/>
              </w:rPr>
              <w:t xml:space="preserve"> from Annex I.</w:t>
            </w:r>
          </w:p>
          <w:p w14:paraId="7A6D1473" w14:textId="77777777" w:rsidR="00A65458" w:rsidRPr="00896391" w:rsidRDefault="00A65458" w:rsidP="00F87AC1">
            <w:pPr>
              <w:jc w:val="both"/>
              <w:rPr>
                <w:color w:val="000000" w:themeColor="text1"/>
                <w:lang w:val="en-US"/>
              </w:rPr>
            </w:pPr>
          </w:p>
          <w:p w14:paraId="10AF677F" w14:textId="13CE406F" w:rsidR="00502807" w:rsidRDefault="00A65458" w:rsidP="00933997">
            <w:pPr>
              <w:ind w:left="600" w:hanging="600"/>
              <w:jc w:val="both"/>
              <w:rPr>
                <w:color w:val="000000" w:themeColor="text1"/>
                <w:lang w:val="en-US"/>
              </w:rPr>
            </w:pPr>
            <w:r w:rsidRPr="00896391">
              <w:rPr>
                <w:color w:val="000000" w:themeColor="text1"/>
                <w:lang w:val="en-US"/>
              </w:rPr>
              <w:t>3.</w:t>
            </w:r>
            <w:r w:rsidR="000851BF">
              <w:rPr>
                <w:color w:val="000000" w:themeColor="text1"/>
                <w:lang w:val="en-US"/>
              </w:rPr>
              <w:t>5</w:t>
            </w:r>
            <w:r w:rsidR="002C7764" w:rsidRPr="00896391">
              <w:rPr>
                <w:color w:val="000000" w:themeColor="text1"/>
                <w:lang w:val="en-US"/>
              </w:rPr>
              <w:tab/>
              <w:t xml:space="preserve">The financial support or part of it shall be recovered if the </w:t>
            </w:r>
            <w:r w:rsidR="00D113F6" w:rsidRPr="00896391">
              <w:rPr>
                <w:color w:val="000000" w:themeColor="text1"/>
                <w:lang w:val="en-US"/>
              </w:rPr>
              <w:t>P</w:t>
            </w:r>
            <w:r w:rsidR="002C7764" w:rsidRPr="00896391">
              <w:rPr>
                <w:color w:val="000000" w:themeColor="text1"/>
                <w:lang w:val="en-US"/>
              </w:rPr>
              <w:t>articipant does not carry out the mobility activity in compliance with the terms of the</w:t>
            </w:r>
            <w:r w:rsidR="002E3B4C" w:rsidRPr="00896391">
              <w:rPr>
                <w:color w:val="000000" w:themeColor="text1"/>
                <w:lang w:val="en-US"/>
              </w:rPr>
              <w:t xml:space="preserve"> A</w:t>
            </w:r>
            <w:r w:rsidR="002C7764" w:rsidRPr="00896391">
              <w:rPr>
                <w:color w:val="000000" w:themeColor="text1"/>
                <w:lang w:val="en-US"/>
              </w:rPr>
              <w:t>greement. However, reimbursement s</w:t>
            </w:r>
            <w:r w:rsidR="00D113F6" w:rsidRPr="00896391">
              <w:rPr>
                <w:color w:val="000000" w:themeColor="text1"/>
                <w:lang w:val="en-US"/>
              </w:rPr>
              <w:t>hall not be requested when the P</w:t>
            </w:r>
            <w:r w:rsidR="002C7764" w:rsidRPr="00896391">
              <w:rPr>
                <w:color w:val="000000" w:themeColor="text1"/>
                <w:lang w:val="en-US"/>
              </w:rPr>
              <w:t>articipant has been prevented from completing his/her mobility activities</w:t>
            </w:r>
            <w:r w:rsidR="00BC2FED" w:rsidRPr="00896391">
              <w:rPr>
                <w:color w:val="000000" w:themeColor="text1"/>
                <w:lang w:val="en-US"/>
              </w:rPr>
              <w:t xml:space="preserve"> at the Institution</w:t>
            </w:r>
            <w:r w:rsidR="002C7764" w:rsidRPr="00896391">
              <w:rPr>
                <w:color w:val="000000" w:themeColor="text1"/>
                <w:lang w:val="en-US"/>
              </w:rPr>
              <w:t xml:space="preserve"> as described in Annex I due to force majeure. Such </w:t>
            </w:r>
            <w:r w:rsidR="002E3B4C" w:rsidRPr="00896391">
              <w:rPr>
                <w:color w:val="000000" w:themeColor="text1"/>
                <w:lang w:val="en-US"/>
              </w:rPr>
              <w:t>cases shall be reported by the I</w:t>
            </w:r>
            <w:r w:rsidR="002C7764" w:rsidRPr="00896391">
              <w:rPr>
                <w:color w:val="000000" w:themeColor="text1"/>
                <w:lang w:val="en-US"/>
              </w:rPr>
              <w:t xml:space="preserve">nstitution and accepted by the National Agency. </w:t>
            </w:r>
          </w:p>
          <w:p w14:paraId="666E17EC" w14:textId="77777777" w:rsidR="00E74DC0" w:rsidRPr="00896391" w:rsidRDefault="00E74DC0" w:rsidP="00933997">
            <w:pPr>
              <w:ind w:left="600" w:hanging="600"/>
              <w:jc w:val="both"/>
              <w:rPr>
                <w:color w:val="000000" w:themeColor="text1"/>
                <w:lang w:val="en-US"/>
              </w:rPr>
            </w:pPr>
          </w:p>
          <w:p w14:paraId="1A1AE190" w14:textId="77777777" w:rsidR="00B8186B" w:rsidRPr="00896391" w:rsidRDefault="00B8186B" w:rsidP="00524C26">
            <w:pPr>
              <w:keepNext/>
              <w:pBdr>
                <w:bottom w:val="single" w:sz="6" w:space="1" w:color="auto"/>
              </w:pBdr>
              <w:ind w:left="567" w:hanging="567"/>
              <w:rPr>
                <w:color w:val="000000" w:themeColor="text1"/>
                <w:lang w:val="en-US"/>
              </w:rPr>
            </w:pPr>
          </w:p>
          <w:p w14:paraId="34223BF8" w14:textId="77777777" w:rsidR="002C7764" w:rsidRPr="00896391" w:rsidRDefault="002C7764" w:rsidP="00524C26">
            <w:pPr>
              <w:keepNext/>
              <w:pBdr>
                <w:bottom w:val="single" w:sz="6" w:space="1" w:color="auto"/>
              </w:pBdr>
              <w:ind w:left="567" w:hanging="567"/>
              <w:rPr>
                <w:color w:val="000000" w:themeColor="text1"/>
                <w:lang w:val="en-US"/>
              </w:rPr>
            </w:pPr>
            <w:r w:rsidRPr="00896391">
              <w:rPr>
                <w:color w:val="000000" w:themeColor="text1"/>
                <w:lang w:val="en-US"/>
              </w:rPr>
              <w:t>ARTICLE 4 – PAYMENT ARRANGEMENTS</w:t>
            </w:r>
          </w:p>
          <w:p w14:paraId="48794E39" w14:textId="768607BC" w:rsidR="00974AC1" w:rsidRPr="00B8186B" w:rsidRDefault="002C7764" w:rsidP="00974AC1">
            <w:pPr>
              <w:ind w:left="567" w:hanging="567"/>
              <w:jc w:val="both"/>
              <w:rPr>
                <w:color w:val="000000" w:themeColor="text1"/>
                <w:lang w:val="en-GB"/>
              </w:rPr>
            </w:pPr>
            <w:r w:rsidRPr="00896391">
              <w:rPr>
                <w:color w:val="000000" w:themeColor="text1"/>
                <w:lang w:val="en-US"/>
              </w:rPr>
              <w:t>4.1</w:t>
            </w:r>
            <w:r w:rsidRPr="00896391">
              <w:rPr>
                <w:color w:val="000000" w:themeColor="text1"/>
                <w:lang w:val="en-US"/>
              </w:rPr>
              <w:tab/>
            </w:r>
            <w:r w:rsidR="00974AC1" w:rsidRPr="00B8186B">
              <w:rPr>
                <w:color w:val="000000" w:themeColor="text1"/>
                <w:lang w:val="en-GB"/>
              </w:rPr>
              <w:t xml:space="preserve">The Participant shall receive </w:t>
            </w:r>
            <w:r w:rsidR="00974AC1">
              <w:rPr>
                <w:color w:val="000000" w:themeColor="text1"/>
                <w:lang w:val="en-GB"/>
              </w:rPr>
              <w:t xml:space="preserve">financial support specified in </w:t>
            </w:r>
            <w:r w:rsidR="00F91CEB">
              <w:rPr>
                <w:color w:val="000000" w:themeColor="text1"/>
                <w:lang w:val="en-GB"/>
              </w:rPr>
              <w:t>A</w:t>
            </w:r>
            <w:r w:rsidR="00974AC1">
              <w:rPr>
                <w:color w:val="000000" w:themeColor="text1"/>
                <w:lang w:val="en-GB"/>
              </w:rPr>
              <w:t xml:space="preserve">rticle </w:t>
            </w:r>
            <w:r w:rsidR="00F91CEB">
              <w:rPr>
                <w:color w:val="000000" w:themeColor="text1"/>
                <w:lang w:val="en-GB"/>
              </w:rPr>
              <w:t>3.1</w:t>
            </w:r>
            <w:r w:rsidR="00974AC1">
              <w:rPr>
                <w:color w:val="000000" w:themeColor="text1"/>
                <w:lang w:val="en-GB"/>
              </w:rPr>
              <w:t xml:space="preserve">, in full </w:t>
            </w:r>
            <w:r w:rsidR="00974AC1" w:rsidRPr="00B8186B">
              <w:rPr>
                <w:color w:val="000000" w:themeColor="text1"/>
                <w:lang w:val="en-GB"/>
              </w:rPr>
              <w:t xml:space="preserve">after the arrival at the Jagiellonian University. </w:t>
            </w:r>
          </w:p>
          <w:p w14:paraId="739BABF2" w14:textId="77777777" w:rsidR="00241AF1" w:rsidRPr="00896391" w:rsidRDefault="00241AF1" w:rsidP="00241AF1">
            <w:pPr>
              <w:ind w:left="567" w:hanging="567"/>
              <w:jc w:val="both"/>
              <w:rPr>
                <w:color w:val="000000" w:themeColor="text1"/>
                <w:lang w:val="en-US"/>
              </w:rPr>
            </w:pPr>
          </w:p>
          <w:p w14:paraId="645EEE74" w14:textId="77777777" w:rsidR="00681585" w:rsidRPr="00896391" w:rsidRDefault="00681585" w:rsidP="00ED77B1">
            <w:pPr>
              <w:ind w:left="567" w:hanging="567"/>
              <w:jc w:val="both"/>
              <w:rPr>
                <w:color w:val="000000" w:themeColor="text1"/>
                <w:lang w:val="en-US"/>
              </w:rPr>
            </w:pPr>
          </w:p>
          <w:p w14:paraId="34334999" w14:textId="2DABEF37" w:rsidR="00681585" w:rsidRDefault="007C78F7" w:rsidP="00ED77B1">
            <w:pPr>
              <w:ind w:left="567" w:hanging="567"/>
              <w:jc w:val="both"/>
              <w:rPr>
                <w:color w:val="000000" w:themeColor="text1"/>
                <w:lang w:val="en-US"/>
              </w:rPr>
            </w:pPr>
            <w:r w:rsidRPr="00896391">
              <w:rPr>
                <w:color w:val="000000" w:themeColor="text1"/>
                <w:lang w:val="en-US"/>
              </w:rPr>
              <w:t>4.</w:t>
            </w:r>
            <w:r w:rsidR="00A65458" w:rsidRPr="00896391">
              <w:rPr>
                <w:color w:val="000000" w:themeColor="text1"/>
                <w:lang w:val="en-US"/>
              </w:rPr>
              <w:t>2</w:t>
            </w:r>
            <w:r w:rsidR="00003A2C" w:rsidRPr="00896391">
              <w:rPr>
                <w:color w:val="000000" w:themeColor="text1"/>
                <w:lang w:val="en-US"/>
              </w:rPr>
              <w:t xml:space="preserve">  </w:t>
            </w:r>
            <w:r w:rsidR="00C65D46" w:rsidRPr="00896391">
              <w:rPr>
                <w:color w:val="000000" w:themeColor="text1"/>
                <w:lang w:val="en-US"/>
              </w:rPr>
              <w:t xml:space="preserve">  </w:t>
            </w:r>
            <w:r w:rsidR="00A27DFF" w:rsidRPr="00B8186B">
              <w:rPr>
                <w:color w:val="000000" w:themeColor="text1"/>
              </w:rPr>
              <w:t xml:space="preserve">The Participant will be held accountable for the money given and is obliged to effect a settlement no later than 14 days after end date of the mobility. </w:t>
            </w:r>
          </w:p>
          <w:p w14:paraId="0F250305" w14:textId="77777777" w:rsidR="00A27DFF" w:rsidRPr="00896391" w:rsidRDefault="00A27DFF" w:rsidP="00ED77B1">
            <w:pPr>
              <w:ind w:left="567" w:hanging="567"/>
              <w:jc w:val="both"/>
              <w:rPr>
                <w:color w:val="000000" w:themeColor="text1"/>
                <w:lang w:val="en-US"/>
              </w:rPr>
            </w:pPr>
          </w:p>
          <w:p w14:paraId="1B953EFF" w14:textId="57E8400A" w:rsidR="004F2C4A" w:rsidRPr="00896391" w:rsidRDefault="007C78F7" w:rsidP="004F2C4A">
            <w:pPr>
              <w:ind w:left="567" w:hanging="567"/>
              <w:jc w:val="both"/>
              <w:rPr>
                <w:color w:val="000000" w:themeColor="text1"/>
                <w:lang w:val="en-US"/>
              </w:rPr>
            </w:pPr>
            <w:r w:rsidRPr="00896391">
              <w:rPr>
                <w:color w:val="000000" w:themeColor="text1"/>
                <w:lang w:val="en-US"/>
              </w:rPr>
              <w:t>4.</w:t>
            </w:r>
            <w:r w:rsidR="00A65458" w:rsidRPr="00896391">
              <w:rPr>
                <w:color w:val="000000" w:themeColor="text1"/>
                <w:lang w:val="en-US"/>
              </w:rPr>
              <w:t>3</w:t>
            </w:r>
            <w:r w:rsidR="002C7764" w:rsidRPr="00896391">
              <w:rPr>
                <w:color w:val="000000" w:themeColor="text1"/>
                <w:lang w:val="en-US"/>
              </w:rPr>
              <w:tab/>
            </w:r>
            <w:r w:rsidR="004F2C4A" w:rsidRPr="00896391">
              <w:rPr>
                <w:color w:val="000000" w:themeColor="text1"/>
                <w:lang w:val="en-US"/>
              </w:rPr>
              <w:t xml:space="preserve">The participant is obliged to submit </w:t>
            </w:r>
            <w:r w:rsidR="00A27DFF">
              <w:rPr>
                <w:color w:val="000000" w:themeColor="text1"/>
                <w:lang w:val="en-US"/>
              </w:rPr>
              <w:t xml:space="preserve">at JU </w:t>
            </w:r>
            <w:r w:rsidR="00D92B5D">
              <w:rPr>
                <w:color w:val="000000" w:themeColor="text1"/>
                <w:lang w:val="en-US"/>
              </w:rPr>
              <w:t xml:space="preserve"> International Relations Office </w:t>
            </w:r>
            <w:r w:rsidR="004F2C4A" w:rsidRPr="00896391">
              <w:rPr>
                <w:color w:val="000000" w:themeColor="text1"/>
                <w:lang w:val="en-US"/>
              </w:rPr>
              <w:t xml:space="preserve">a Certificate of Attendance issued by the </w:t>
            </w:r>
            <w:r w:rsidR="00A27DFF">
              <w:rPr>
                <w:color w:val="000000" w:themeColor="text1"/>
                <w:lang w:val="en-US"/>
              </w:rPr>
              <w:t>Receiving Institution</w:t>
            </w:r>
            <w:r w:rsidR="00974AC1" w:rsidRPr="00896391">
              <w:rPr>
                <w:color w:val="000000" w:themeColor="text1"/>
                <w:lang w:val="en-US"/>
              </w:rPr>
              <w:t xml:space="preserve"> </w:t>
            </w:r>
            <w:r w:rsidR="004F2C4A" w:rsidRPr="00896391">
              <w:rPr>
                <w:color w:val="000000" w:themeColor="text1"/>
                <w:lang w:val="en-US"/>
              </w:rPr>
              <w:t xml:space="preserve">indicating the start and end date of the mobility period and, in the case of </w:t>
            </w:r>
            <w:r w:rsidR="00D92B5D">
              <w:rPr>
                <w:color w:val="000000" w:themeColor="text1"/>
                <w:lang w:val="en-US"/>
              </w:rPr>
              <w:t xml:space="preserve">visit for </w:t>
            </w:r>
            <w:r w:rsidR="004F2C4A" w:rsidRPr="00896391">
              <w:rPr>
                <w:color w:val="000000" w:themeColor="text1"/>
                <w:lang w:val="en-US"/>
              </w:rPr>
              <w:t>teaching</w:t>
            </w:r>
            <w:r w:rsidR="00D92B5D">
              <w:rPr>
                <w:color w:val="000000" w:themeColor="text1"/>
                <w:lang w:val="en-US"/>
              </w:rPr>
              <w:t xml:space="preserve"> purposes</w:t>
            </w:r>
            <w:r w:rsidR="004F2C4A" w:rsidRPr="00896391">
              <w:rPr>
                <w:color w:val="000000" w:themeColor="text1"/>
                <w:lang w:val="en-US"/>
              </w:rPr>
              <w:t>, the number of teaching hours.</w:t>
            </w:r>
          </w:p>
          <w:p w14:paraId="2E9B4E85" w14:textId="08354B2A" w:rsidR="002C7764" w:rsidRPr="00896391" w:rsidRDefault="002C7764" w:rsidP="00524C26">
            <w:pPr>
              <w:ind w:left="567" w:hanging="567"/>
              <w:jc w:val="both"/>
              <w:rPr>
                <w:color w:val="000000" w:themeColor="text1"/>
                <w:lang w:val="en-US"/>
              </w:rPr>
            </w:pPr>
          </w:p>
          <w:p w14:paraId="7F913B08" w14:textId="088CB2F2" w:rsidR="00D5178F" w:rsidRDefault="00D5178F" w:rsidP="00524C26">
            <w:pPr>
              <w:ind w:left="567" w:hanging="567"/>
              <w:jc w:val="both"/>
              <w:rPr>
                <w:color w:val="000000" w:themeColor="text1"/>
                <w:lang w:val="en-US"/>
              </w:rPr>
            </w:pPr>
          </w:p>
          <w:p w14:paraId="18B9933B" w14:textId="77777777" w:rsidR="00D92B5D" w:rsidRPr="00896391" w:rsidRDefault="00D92B5D" w:rsidP="00524C26">
            <w:pPr>
              <w:ind w:left="567" w:hanging="567"/>
              <w:jc w:val="both"/>
              <w:rPr>
                <w:color w:val="000000" w:themeColor="text1"/>
                <w:lang w:val="en-US"/>
              </w:rPr>
            </w:pPr>
          </w:p>
          <w:p w14:paraId="72CEED91" w14:textId="77777777" w:rsidR="00D5178F" w:rsidRPr="00896391" w:rsidRDefault="00D5178F" w:rsidP="00524C26">
            <w:pPr>
              <w:ind w:left="567" w:hanging="567"/>
              <w:jc w:val="both"/>
              <w:rPr>
                <w:color w:val="000000" w:themeColor="text1"/>
                <w:lang w:val="en-US"/>
              </w:rPr>
            </w:pPr>
          </w:p>
          <w:p w14:paraId="151246D0" w14:textId="56072915" w:rsidR="00557BE5" w:rsidRPr="00896391" w:rsidRDefault="00D066B7" w:rsidP="00557BE5">
            <w:pPr>
              <w:ind w:left="567" w:hanging="567"/>
              <w:jc w:val="both"/>
              <w:rPr>
                <w:color w:val="000000" w:themeColor="text1"/>
                <w:lang w:val="en-US"/>
              </w:rPr>
            </w:pPr>
            <w:r w:rsidRPr="00896391">
              <w:rPr>
                <w:color w:val="000000" w:themeColor="text1"/>
                <w:lang w:val="en-US"/>
              </w:rPr>
              <w:t>4.4</w:t>
            </w:r>
            <w:r w:rsidRPr="00896391">
              <w:rPr>
                <w:color w:val="000000" w:themeColor="text1"/>
                <w:lang w:val="en-US"/>
              </w:rPr>
              <w:tab/>
            </w:r>
            <w:r w:rsidR="004F2CCC" w:rsidRPr="00896391">
              <w:rPr>
                <w:color w:val="000000" w:themeColor="text1"/>
                <w:lang w:val="en-US"/>
              </w:rPr>
              <w:t>Participant</w:t>
            </w:r>
            <w:r w:rsidR="00557BE5" w:rsidRPr="00896391">
              <w:rPr>
                <w:color w:val="000000" w:themeColor="text1"/>
                <w:lang w:val="en-US"/>
              </w:rPr>
              <w:t xml:space="preserve"> using financial support </w:t>
            </w:r>
            <w:r w:rsidR="004F2CCC" w:rsidRPr="00896391">
              <w:rPr>
                <w:color w:val="000000" w:themeColor="text1"/>
                <w:lang w:val="en-US"/>
              </w:rPr>
              <w:t>for</w:t>
            </w:r>
            <w:r w:rsidR="00557BE5" w:rsidRPr="00896391">
              <w:rPr>
                <w:color w:val="000000" w:themeColor="text1"/>
                <w:lang w:val="en-US"/>
              </w:rPr>
              <w:t xml:space="preserve"> language preparation is obliged to submit for inspection a document confirming the </w:t>
            </w:r>
            <w:r w:rsidR="00D92B5D">
              <w:rPr>
                <w:color w:val="000000" w:themeColor="text1"/>
                <w:lang w:val="en-US"/>
              </w:rPr>
              <w:t>proper</w:t>
            </w:r>
            <w:r w:rsidR="00D92B5D" w:rsidRPr="00896391">
              <w:rPr>
                <w:color w:val="000000" w:themeColor="text1"/>
                <w:lang w:val="en-US"/>
              </w:rPr>
              <w:t xml:space="preserve"> </w:t>
            </w:r>
            <w:r w:rsidR="00557BE5" w:rsidRPr="00896391">
              <w:rPr>
                <w:color w:val="000000" w:themeColor="text1"/>
                <w:lang w:val="en-US"/>
              </w:rPr>
              <w:t>spending of funds</w:t>
            </w:r>
            <w:r w:rsidR="00D92B5D">
              <w:rPr>
                <w:color w:val="000000" w:themeColor="text1"/>
                <w:lang w:val="en-US"/>
              </w:rPr>
              <w:t xml:space="preserve"> </w:t>
            </w:r>
            <w:r w:rsidR="00557BE5" w:rsidRPr="00896391">
              <w:rPr>
                <w:color w:val="000000" w:themeColor="text1"/>
                <w:lang w:val="en-US"/>
              </w:rPr>
              <w:t xml:space="preserve">e.g. in the form of a language certificate, fees for participation in a language course, </w:t>
            </w:r>
            <w:r w:rsidR="00AE6385" w:rsidRPr="00896391">
              <w:rPr>
                <w:color w:val="000000" w:themeColor="text1"/>
                <w:lang w:val="en-US"/>
              </w:rPr>
              <w:t>etc.</w:t>
            </w:r>
          </w:p>
          <w:p w14:paraId="2686CA02" w14:textId="7933568D" w:rsidR="00D066B7" w:rsidRPr="00896391" w:rsidRDefault="00D066B7" w:rsidP="00D066B7">
            <w:pPr>
              <w:ind w:left="567" w:hanging="567"/>
              <w:jc w:val="both"/>
              <w:rPr>
                <w:color w:val="000000" w:themeColor="text1"/>
                <w:lang w:val="en-US"/>
              </w:rPr>
            </w:pPr>
          </w:p>
          <w:p w14:paraId="26A51797" w14:textId="77777777" w:rsidR="00D066B7" w:rsidRPr="00896391" w:rsidRDefault="00D066B7" w:rsidP="00524C26">
            <w:pPr>
              <w:ind w:left="567" w:hanging="567"/>
              <w:jc w:val="both"/>
              <w:rPr>
                <w:color w:val="000000" w:themeColor="text1"/>
                <w:lang w:val="en-US"/>
              </w:rPr>
            </w:pPr>
          </w:p>
          <w:p w14:paraId="1720194A" w14:textId="2057A1BF" w:rsidR="008605B9" w:rsidRDefault="008605B9" w:rsidP="00524C26">
            <w:pPr>
              <w:ind w:left="567" w:hanging="567"/>
              <w:jc w:val="both"/>
              <w:rPr>
                <w:color w:val="000000" w:themeColor="text1"/>
                <w:lang w:val="en-US"/>
              </w:rPr>
            </w:pPr>
          </w:p>
          <w:p w14:paraId="5CE4DD59" w14:textId="530C8BAD" w:rsidR="00F41512" w:rsidRDefault="00F41512" w:rsidP="00524C26">
            <w:pPr>
              <w:ind w:left="567" w:hanging="567"/>
              <w:jc w:val="both"/>
              <w:rPr>
                <w:color w:val="000000" w:themeColor="text1"/>
                <w:lang w:val="en-US"/>
              </w:rPr>
            </w:pPr>
          </w:p>
          <w:p w14:paraId="23575EB7" w14:textId="77777777" w:rsidR="00F41512" w:rsidRPr="00896391" w:rsidRDefault="00F41512" w:rsidP="00524C26">
            <w:pPr>
              <w:ind w:left="567" w:hanging="567"/>
              <w:jc w:val="both"/>
              <w:rPr>
                <w:color w:val="000000" w:themeColor="text1"/>
                <w:lang w:val="en-US"/>
              </w:rPr>
            </w:pPr>
          </w:p>
          <w:p w14:paraId="4576DE9C" w14:textId="77777777" w:rsidR="00681585" w:rsidRPr="00896391" w:rsidRDefault="00681585" w:rsidP="00524C26">
            <w:pPr>
              <w:pBdr>
                <w:bottom w:val="single" w:sz="6" w:space="1" w:color="auto"/>
              </w:pBdr>
              <w:rPr>
                <w:color w:val="000000" w:themeColor="text1"/>
                <w:lang w:val="en-US"/>
              </w:rPr>
            </w:pPr>
          </w:p>
          <w:p w14:paraId="7C46DF62" w14:textId="50CA1D82" w:rsidR="002C7764" w:rsidRPr="00896391" w:rsidRDefault="002C7764" w:rsidP="00524C26">
            <w:pPr>
              <w:pBdr>
                <w:bottom w:val="single" w:sz="6" w:space="1" w:color="auto"/>
              </w:pBdr>
              <w:rPr>
                <w:color w:val="000000" w:themeColor="text1"/>
                <w:lang w:val="en-US"/>
              </w:rPr>
            </w:pPr>
            <w:r w:rsidRPr="00896391">
              <w:rPr>
                <w:color w:val="000000" w:themeColor="text1"/>
                <w:lang w:val="en-US"/>
              </w:rPr>
              <w:t xml:space="preserve">ARTICLE 5 – </w:t>
            </w:r>
            <w:r w:rsidR="00077273" w:rsidRPr="00896391">
              <w:rPr>
                <w:color w:val="000000" w:themeColor="text1"/>
                <w:lang w:val="en-US"/>
              </w:rPr>
              <w:t>INSURANCE</w:t>
            </w:r>
          </w:p>
          <w:p w14:paraId="45F4B534" w14:textId="6D1B8427" w:rsidR="002C7764" w:rsidRPr="00896391" w:rsidRDefault="002C7764" w:rsidP="00524C26">
            <w:pPr>
              <w:tabs>
                <w:tab w:val="left" w:pos="567"/>
              </w:tabs>
              <w:ind w:left="567" w:hanging="567"/>
              <w:jc w:val="both"/>
              <w:rPr>
                <w:color w:val="000000" w:themeColor="text1"/>
                <w:lang w:val="en-US"/>
              </w:rPr>
            </w:pPr>
            <w:r w:rsidRPr="00896391">
              <w:rPr>
                <w:color w:val="000000" w:themeColor="text1"/>
                <w:lang w:val="en-US"/>
              </w:rPr>
              <w:t>5.1.</w:t>
            </w:r>
            <w:r w:rsidRPr="00896391">
              <w:rPr>
                <w:color w:val="000000" w:themeColor="text1"/>
                <w:lang w:val="en-US"/>
              </w:rPr>
              <w:tab/>
              <w:t xml:space="preserve"> </w:t>
            </w:r>
            <w:r w:rsidR="0017613B" w:rsidRPr="00896391">
              <w:rPr>
                <w:color w:val="000000" w:themeColor="text1"/>
                <w:lang w:val="en-US"/>
              </w:rPr>
              <w:t xml:space="preserve">The Participant shall have </w:t>
            </w:r>
            <w:r w:rsidR="0017613B" w:rsidRPr="003F3CEF">
              <w:rPr>
                <w:b/>
                <w:bCs/>
                <w:color w:val="000000" w:themeColor="text1"/>
                <w:lang w:val="en-US"/>
              </w:rPr>
              <w:t>adequate insurance coverage</w:t>
            </w:r>
            <w:r w:rsidR="00C647E0" w:rsidRPr="00896391">
              <w:rPr>
                <w:color w:val="000000" w:themeColor="text1"/>
                <w:lang w:val="en-US"/>
              </w:rPr>
              <w:t xml:space="preserve"> valid in Poland throughout the </w:t>
            </w:r>
            <w:r w:rsidR="00C647E0">
              <w:rPr>
                <w:color w:val="000000" w:themeColor="text1"/>
                <w:lang w:val="en-US"/>
              </w:rPr>
              <w:t xml:space="preserve">whole </w:t>
            </w:r>
            <w:r w:rsidR="00C647E0" w:rsidRPr="00896391">
              <w:rPr>
                <w:color w:val="000000" w:themeColor="text1"/>
                <w:lang w:val="en-US"/>
              </w:rPr>
              <w:t>stay</w:t>
            </w:r>
            <w:r w:rsidR="0017613B" w:rsidRPr="00896391">
              <w:rPr>
                <w:color w:val="000000" w:themeColor="text1"/>
                <w:lang w:val="en-US"/>
              </w:rPr>
              <w:t xml:space="preserve">. </w:t>
            </w:r>
            <w:r w:rsidR="00AA595E" w:rsidRPr="00AA595E">
              <w:rPr>
                <w:color w:val="000000" w:themeColor="text1"/>
                <w:lang w:val="en-US"/>
              </w:rPr>
              <w:t xml:space="preserve">The minimum scope of insurance </w:t>
            </w:r>
            <w:r w:rsidR="00C647E0">
              <w:rPr>
                <w:color w:val="000000" w:themeColor="text1"/>
                <w:lang w:val="en-US"/>
              </w:rPr>
              <w:t>should</w:t>
            </w:r>
            <w:r w:rsidR="00AA595E" w:rsidRPr="00AA595E">
              <w:rPr>
                <w:color w:val="000000" w:themeColor="text1"/>
                <w:lang w:val="en-US"/>
              </w:rPr>
              <w:t xml:space="preserve"> cover </w:t>
            </w:r>
            <w:r w:rsidR="00C647E0" w:rsidRPr="00896391">
              <w:rPr>
                <w:color w:val="000000" w:themeColor="text1"/>
                <w:lang w:val="en-US"/>
              </w:rPr>
              <w:t>comprehensive health and accident insurance</w:t>
            </w:r>
            <w:r w:rsidR="00C647E0">
              <w:rPr>
                <w:color w:val="000000" w:themeColor="text1"/>
                <w:lang w:val="en-US"/>
              </w:rPr>
              <w:t>.</w:t>
            </w:r>
          </w:p>
          <w:p w14:paraId="57D85671" w14:textId="77777777" w:rsidR="00681585" w:rsidRPr="00896391" w:rsidRDefault="00681585" w:rsidP="00524C26">
            <w:pPr>
              <w:tabs>
                <w:tab w:val="left" w:pos="567"/>
              </w:tabs>
              <w:ind w:left="567" w:hanging="567"/>
              <w:jc w:val="both"/>
              <w:rPr>
                <w:color w:val="000000" w:themeColor="text1"/>
                <w:lang w:val="en-US"/>
              </w:rPr>
            </w:pPr>
          </w:p>
          <w:p w14:paraId="35FD9EEE" w14:textId="77777777" w:rsidR="00981CDD" w:rsidRPr="00896391" w:rsidRDefault="00981CDD" w:rsidP="00524C26">
            <w:pPr>
              <w:tabs>
                <w:tab w:val="left" w:pos="567"/>
              </w:tabs>
              <w:ind w:left="567" w:hanging="567"/>
              <w:jc w:val="both"/>
              <w:rPr>
                <w:color w:val="000000" w:themeColor="text1"/>
                <w:lang w:val="en-US"/>
              </w:rPr>
            </w:pPr>
          </w:p>
          <w:p w14:paraId="45984231" w14:textId="1FB9F18F" w:rsidR="00944519" w:rsidRPr="00896391" w:rsidRDefault="002C7764" w:rsidP="00AE3F30">
            <w:pPr>
              <w:tabs>
                <w:tab w:val="left" w:pos="567"/>
              </w:tabs>
              <w:jc w:val="both"/>
              <w:rPr>
                <w:color w:val="000000" w:themeColor="text1"/>
                <w:lang w:val="en-US"/>
              </w:rPr>
            </w:pPr>
            <w:r w:rsidRPr="00896391">
              <w:rPr>
                <w:color w:val="000000" w:themeColor="text1"/>
                <w:lang w:val="en-US"/>
              </w:rPr>
              <w:t>5.2</w:t>
            </w:r>
            <w:r w:rsidRPr="00896391">
              <w:rPr>
                <w:color w:val="000000" w:themeColor="text1"/>
                <w:lang w:val="en-US"/>
              </w:rPr>
              <w:tab/>
            </w:r>
            <w:r w:rsidR="00944519" w:rsidRPr="00896391">
              <w:rPr>
                <w:color w:val="000000" w:themeColor="text1"/>
                <w:lang w:val="en-US"/>
              </w:rPr>
              <w:t xml:space="preserve">The </w:t>
            </w:r>
            <w:r w:rsidR="00A27DFF">
              <w:rPr>
                <w:color w:val="000000" w:themeColor="text1"/>
                <w:lang w:val="en-US"/>
              </w:rPr>
              <w:t xml:space="preserve">Receiving </w:t>
            </w:r>
            <w:r w:rsidR="00944519" w:rsidRPr="00896391">
              <w:rPr>
                <w:color w:val="000000" w:themeColor="text1"/>
                <w:lang w:val="en-US"/>
              </w:rPr>
              <w:t xml:space="preserve">Institution does not provide any health insurance for the incoming mobility Participants. Sending </w:t>
            </w:r>
            <w:r w:rsidR="00D46253">
              <w:rPr>
                <w:color w:val="000000" w:themeColor="text1"/>
                <w:lang w:val="en-US"/>
              </w:rPr>
              <w:t>Institution</w:t>
            </w:r>
            <w:r w:rsidR="00D46253" w:rsidRPr="00896391">
              <w:rPr>
                <w:color w:val="000000" w:themeColor="text1"/>
                <w:lang w:val="en-US"/>
              </w:rPr>
              <w:t xml:space="preserve"> </w:t>
            </w:r>
            <w:r w:rsidR="00D46253">
              <w:rPr>
                <w:color w:val="000000" w:themeColor="text1"/>
                <w:lang w:val="en-US"/>
              </w:rPr>
              <w:t xml:space="preserve"> will inform</w:t>
            </w:r>
            <w:r w:rsidR="00944519" w:rsidRPr="00896391">
              <w:rPr>
                <w:color w:val="000000" w:themeColor="text1"/>
                <w:lang w:val="en-US"/>
              </w:rPr>
              <w:t xml:space="preserve"> </w:t>
            </w:r>
            <w:r w:rsidR="00D46253">
              <w:rPr>
                <w:color w:val="000000" w:themeColor="text1"/>
                <w:lang w:val="en-US"/>
              </w:rPr>
              <w:t xml:space="preserve"> its</w:t>
            </w:r>
            <w:r w:rsidR="00944519" w:rsidRPr="00896391">
              <w:rPr>
                <w:color w:val="000000" w:themeColor="text1"/>
                <w:lang w:val="en-US"/>
              </w:rPr>
              <w:t xml:space="preserve"> Participants to </w:t>
            </w:r>
            <w:r w:rsidR="00F41512">
              <w:rPr>
                <w:color w:val="000000" w:themeColor="text1"/>
                <w:lang w:val="en-US"/>
              </w:rPr>
              <w:t>have</w:t>
            </w:r>
            <w:r w:rsidR="00F41512" w:rsidRPr="00896391">
              <w:rPr>
                <w:color w:val="000000" w:themeColor="text1"/>
                <w:lang w:val="en-US"/>
              </w:rPr>
              <w:t xml:space="preserve"> </w:t>
            </w:r>
            <w:r w:rsidR="00F41512" w:rsidRPr="001D290B">
              <w:rPr>
                <w:sz w:val="22"/>
                <w:szCs w:val="22"/>
                <w:lang w:val="en-US"/>
              </w:rPr>
              <w:t xml:space="preserve">a comprehensive health and accident insurance  </w:t>
            </w:r>
            <w:r w:rsidR="00F41512">
              <w:rPr>
                <w:sz w:val="22"/>
                <w:szCs w:val="22"/>
                <w:lang w:val="en-US"/>
              </w:rPr>
              <w:t>v</w:t>
            </w:r>
            <w:r w:rsidR="00F41512" w:rsidRPr="001D290B">
              <w:rPr>
                <w:sz w:val="22"/>
                <w:szCs w:val="22"/>
                <w:lang w:val="en-US"/>
              </w:rPr>
              <w:t xml:space="preserve">alid </w:t>
            </w:r>
            <w:r w:rsidR="00F41512" w:rsidRPr="001D290B">
              <w:rPr>
                <w:sz w:val="22"/>
                <w:szCs w:val="22"/>
                <w:lang w:val="en-US"/>
              </w:rPr>
              <w:lastRenderedPageBreak/>
              <w:t xml:space="preserve">throughout their travel and whole stay at the </w:t>
            </w:r>
            <w:r w:rsidR="00F41512">
              <w:rPr>
                <w:sz w:val="22"/>
                <w:szCs w:val="22"/>
                <w:lang w:val="en-US"/>
              </w:rPr>
              <w:t xml:space="preserve">Receiving Institution. </w:t>
            </w:r>
          </w:p>
          <w:p w14:paraId="07189675" w14:textId="429F34CC" w:rsidR="00B8186B" w:rsidRPr="00896391" w:rsidRDefault="00733B65" w:rsidP="003A4912">
            <w:pPr>
              <w:ind w:left="567" w:hanging="567"/>
              <w:jc w:val="both"/>
              <w:rPr>
                <w:color w:val="000000" w:themeColor="text1"/>
                <w:lang w:val="en-US"/>
              </w:rPr>
            </w:pPr>
            <w:r w:rsidRPr="00896391">
              <w:rPr>
                <w:color w:val="000000" w:themeColor="text1"/>
                <w:lang w:val="en-US"/>
              </w:rPr>
              <w:t>5.3</w:t>
            </w:r>
            <w:r w:rsidR="00AF47D7" w:rsidRPr="00896391">
              <w:rPr>
                <w:color w:val="000000" w:themeColor="text1"/>
                <w:lang w:val="en-US"/>
              </w:rPr>
              <w:tab/>
            </w:r>
            <w:r w:rsidRPr="00896391">
              <w:rPr>
                <w:color w:val="000000" w:themeColor="text1"/>
                <w:lang w:val="en-US"/>
              </w:rPr>
              <w:t xml:space="preserve">The Participant </w:t>
            </w:r>
            <w:r w:rsidR="00D92B5D" w:rsidRPr="00B8186B">
              <w:rPr>
                <w:color w:val="000000" w:themeColor="text1"/>
                <w:lang w:val="en-GB"/>
              </w:rPr>
              <w:t>arbitrarily</w:t>
            </w:r>
            <w:r w:rsidRPr="00896391">
              <w:rPr>
                <w:color w:val="000000" w:themeColor="text1"/>
                <w:lang w:val="en-US"/>
              </w:rPr>
              <w:t xml:space="preserve"> gives a telephone number of a contact person in case of an emergent notice during the Participant’s mobility period.</w:t>
            </w:r>
          </w:p>
          <w:p w14:paraId="59CF2B75" w14:textId="77777777" w:rsidR="003A4912" w:rsidRPr="00896391" w:rsidRDefault="003A4912" w:rsidP="003A4912">
            <w:pPr>
              <w:tabs>
                <w:tab w:val="left" w:pos="567"/>
              </w:tabs>
              <w:spacing w:line="276" w:lineRule="auto"/>
              <w:ind w:left="567" w:hanging="567"/>
              <w:jc w:val="both"/>
              <w:rPr>
                <w:color w:val="000000" w:themeColor="text1"/>
                <w:lang w:val="en-US"/>
              </w:rPr>
            </w:pPr>
            <w:r w:rsidRPr="00896391">
              <w:rPr>
                <w:color w:val="000000" w:themeColor="text1"/>
                <w:lang w:val="en-US"/>
              </w:rPr>
              <w:t xml:space="preserve">           </w:t>
            </w:r>
          </w:p>
          <w:p w14:paraId="7BC2FABF" w14:textId="77777777" w:rsidR="003A4912" w:rsidRPr="00D94090" w:rsidRDefault="003A4912" w:rsidP="003A4912">
            <w:pPr>
              <w:tabs>
                <w:tab w:val="left" w:pos="567"/>
              </w:tabs>
              <w:spacing w:line="276" w:lineRule="auto"/>
              <w:ind w:left="567" w:hanging="567"/>
              <w:jc w:val="both"/>
              <w:rPr>
                <w:color w:val="000000" w:themeColor="text1"/>
                <w:lang w:val="en-US"/>
              </w:rPr>
            </w:pPr>
          </w:p>
          <w:tbl>
            <w:tblPr>
              <w:tblStyle w:val="Tabela-Siatka"/>
              <w:tblpPr w:leftFromText="141" w:rightFromText="141" w:vertAnchor="text" w:horzAnchor="page" w:tblpX="667" w:tblpY="-228"/>
              <w:tblOverlap w:val="never"/>
              <w:tblW w:w="0" w:type="auto"/>
              <w:tblLook w:val="04A0" w:firstRow="1" w:lastRow="0" w:firstColumn="1" w:lastColumn="0" w:noHBand="0" w:noVBand="1"/>
            </w:tblPr>
            <w:tblGrid>
              <w:gridCol w:w="2126"/>
            </w:tblGrid>
            <w:tr w:rsidR="003A4912" w:rsidRPr="00D94090" w14:paraId="4A622CBD" w14:textId="77777777" w:rsidTr="004159AA">
              <w:tc>
                <w:tcPr>
                  <w:tcW w:w="2126" w:type="dxa"/>
                </w:tcPr>
                <w:p w14:paraId="021A6A06" w14:textId="77777777" w:rsidR="003A4912" w:rsidRPr="00D94090" w:rsidRDefault="003A4912" w:rsidP="003A4912">
                  <w:pPr>
                    <w:tabs>
                      <w:tab w:val="left" w:pos="567"/>
                    </w:tabs>
                    <w:spacing w:line="276" w:lineRule="auto"/>
                    <w:ind w:left="567" w:hanging="567"/>
                    <w:jc w:val="both"/>
                    <w:rPr>
                      <w:color w:val="000000" w:themeColor="text1"/>
                      <w:lang w:val="en-US"/>
                    </w:rPr>
                  </w:pPr>
                </w:p>
              </w:tc>
            </w:tr>
          </w:tbl>
          <w:p w14:paraId="230ECDDC" w14:textId="335B3038" w:rsidR="003A4912" w:rsidRPr="00896391" w:rsidRDefault="003A4912" w:rsidP="003A4912">
            <w:pPr>
              <w:ind w:left="567" w:hanging="567"/>
              <w:jc w:val="both"/>
              <w:rPr>
                <w:color w:val="000000" w:themeColor="text1"/>
                <w:lang w:val="en-US"/>
              </w:rPr>
            </w:pPr>
          </w:p>
          <w:p w14:paraId="5550BBA1" w14:textId="77777777" w:rsidR="00B8186B" w:rsidRPr="00896391" w:rsidRDefault="00B8186B" w:rsidP="00524C26">
            <w:pPr>
              <w:pBdr>
                <w:bottom w:val="single" w:sz="6" w:space="1" w:color="auto"/>
              </w:pBdr>
              <w:jc w:val="both"/>
              <w:rPr>
                <w:color w:val="000000" w:themeColor="text1"/>
                <w:lang w:val="en-US"/>
              </w:rPr>
            </w:pPr>
          </w:p>
          <w:p w14:paraId="4D25E43B" w14:textId="77777777" w:rsidR="00F21927" w:rsidRPr="00896391" w:rsidRDefault="00F21927" w:rsidP="00524C26">
            <w:pPr>
              <w:pBdr>
                <w:bottom w:val="single" w:sz="6" w:space="1" w:color="auto"/>
              </w:pBdr>
              <w:jc w:val="both"/>
              <w:rPr>
                <w:color w:val="000000" w:themeColor="text1"/>
                <w:lang w:val="en-US"/>
              </w:rPr>
            </w:pPr>
          </w:p>
          <w:p w14:paraId="193266E4" w14:textId="2625381B" w:rsidR="002C7764" w:rsidRPr="00896391" w:rsidRDefault="002C7764" w:rsidP="00524C26">
            <w:pPr>
              <w:pBdr>
                <w:bottom w:val="single" w:sz="6" w:space="1" w:color="auto"/>
              </w:pBdr>
              <w:jc w:val="both"/>
              <w:rPr>
                <w:color w:val="000000" w:themeColor="text1"/>
                <w:lang w:val="en-US"/>
              </w:rPr>
            </w:pPr>
            <w:r w:rsidRPr="00896391">
              <w:rPr>
                <w:color w:val="000000" w:themeColor="text1"/>
                <w:lang w:val="en-US"/>
              </w:rPr>
              <w:t>ARTICLE 6</w:t>
            </w:r>
            <w:r w:rsidR="00C067C3" w:rsidRPr="00896391">
              <w:rPr>
                <w:color w:val="000000" w:themeColor="text1"/>
                <w:lang w:val="en-US"/>
              </w:rPr>
              <w:t xml:space="preserve"> </w:t>
            </w:r>
            <w:r w:rsidRPr="00896391">
              <w:rPr>
                <w:color w:val="000000" w:themeColor="text1"/>
                <w:lang w:val="en-US"/>
              </w:rPr>
              <w:t xml:space="preserve"> –</w:t>
            </w:r>
            <w:r w:rsidRPr="00896391" w:rsidDel="00DF1DE2">
              <w:rPr>
                <w:color w:val="000000" w:themeColor="text1"/>
                <w:lang w:val="en-US"/>
              </w:rPr>
              <w:t xml:space="preserve"> </w:t>
            </w:r>
            <w:r w:rsidR="00C067C3" w:rsidRPr="00896391">
              <w:rPr>
                <w:color w:val="000000" w:themeColor="text1"/>
                <w:lang w:val="en-US"/>
              </w:rPr>
              <w:t xml:space="preserve"> EX-POST EVALUATION SURVEY</w:t>
            </w:r>
          </w:p>
          <w:p w14:paraId="3DA1FA17" w14:textId="7ACF0673" w:rsidR="00A65458" w:rsidRPr="00896391" w:rsidRDefault="00681585" w:rsidP="00A65458">
            <w:pPr>
              <w:pStyle w:val="Akapitzlist"/>
              <w:ind w:left="567" w:hanging="567"/>
              <w:jc w:val="both"/>
              <w:rPr>
                <w:color w:val="000000" w:themeColor="text1"/>
                <w:sz w:val="20"/>
              </w:rPr>
            </w:pPr>
            <w:r w:rsidRPr="00896391">
              <w:rPr>
                <w:color w:val="000000" w:themeColor="text1"/>
                <w:sz w:val="20"/>
              </w:rPr>
              <w:t xml:space="preserve">6.1  </w:t>
            </w:r>
            <w:r w:rsidR="002850FC" w:rsidRPr="00896391">
              <w:rPr>
                <w:color w:val="000000" w:themeColor="text1"/>
                <w:sz w:val="20"/>
              </w:rPr>
              <w:t xml:space="preserve">  The Participant is obliged to complete the Ex-post Evaluation Survey within 14 days from the end of the mobility and submit it </w:t>
            </w:r>
            <w:r w:rsidR="00A27DFF">
              <w:rPr>
                <w:color w:val="000000" w:themeColor="text1"/>
                <w:sz w:val="20"/>
              </w:rPr>
              <w:t xml:space="preserve">to </w:t>
            </w:r>
            <w:r w:rsidR="00447161" w:rsidRPr="00896391">
              <w:rPr>
                <w:color w:val="000000" w:themeColor="text1"/>
                <w:sz w:val="20"/>
              </w:rPr>
              <w:t>IRO</w:t>
            </w:r>
            <w:r w:rsidR="00A27DFF">
              <w:rPr>
                <w:color w:val="000000" w:themeColor="text1"/>
                <w:sz w:val="20"/>
              </w:rPr>
              <w:t xml:space="preserve"> of the Receiving Institution.</w:t>
            </w:r>
          </w:p>
          <w:p w14:paraId="29730E11" w14:textId="3DEF5DF8" w:rsidR="00226B53" w:rsidRDefault="00226B53" w:rsidP="002E3128">
            <w:pPr>
              <w:jc w:val="both"/>
              <w:rPr>
                <w:color w:val="000000" w:themeColor="text1"/>
                <w:lang w:val="en-US"/>
              </w:rPr>
            </w:pPr>
          </w:p>
          <w:p w14:paraId="22F4CAFD" w14:textId="77777777" w:rsidR="00226B53" w:rsidRPr="00896391" w:rsidRDefault="00226B53" w:rsidP="002E3128">
            <w:pPr>
              <w:jc w:val="both"/>
              <w:rPr>
                <w:color w:val="000000" w:themeColor="text1"/>
                <w:lang w:val="en-US"/>
              </w:rPr>
            </w:pPr>
          </w:p>
          <w:p w14:paraId="5C3AC7FF" w14:textId="042E6C9D" w:rsidR="00D12905" w:rsidRPr="00896391" w:rsidRDefault="00A65458" w:rsidP="00D12905">
            <w:pPr>
              <w:pStyle w:val="Akapitzlist"/>
              <w:ind w:left="567" w:hanging="567"/>
              <w:jc w:val="both"/>
              <w:rPr>
                <w:color w:val="000000" w:themeColor="text1"/>
                <w:sz w:val="20"/>
              </w:rPr>
            </w:pPr>
            <w:r w:rsidRPr="00896391">
              <w:rPr>
                <w:color w:val="000000" w:themeColor="text1"/>
                <w:sz w:val="20"/>
              </w:rPr>
              <w:t xml:space="preserve">6.2  </w:t>
            </w:r>
            <w:r w:rsidR="00DD4422" w:rsidRPr="00896391">
              <w:rPr>
                <w:color w:val="000000" w:themeColor="text1"/>
                <w:sz w:val="20"/>
              </w:rPr>
              <w:t xml:space="preserve"> A participant who does not submit an Ex-post Evaluation Survey may be obliged by the </w:t>
            </w:r>
            <w:r w:rsidR="00A27DFF">
              <w:rPr>
                <w:color w:val="000000" w:themeColor="text1"/>
                <w:sz w:val="20"/>
              </w:rPr>
              <w:t xml:space="preserve">Receiving </w:t>
            </w:r>
            <w:r w:rsidR="00DD4422" w:rsidRPr="00896391">
              <w:rPr>
                <w:color w:val="000000" w:themeColor="text1"/>
                <w:sz w:val="20"/>
              </w:rPr>
              <w:t xml:space="preserve">Institution to partially or fully refund the received </w:t>
            </w:r>
            <w:r w:rsidR="00A27DFF">
              <w:rPr>
                <w:color w:val="000000" w:themeColor="text1"/>
                <w:sz w:val="20"/>
              </w:rPr>
              <w:t xml:space="preserve">financial support </w:t>
            </w:r>
            <w:r w:rsidR="00A27DFF" w:rsidRPr="00896391">
              <w:rPr>
                <w:color w:val="000000" w:themeColor="text1"/>
                <w:sz w:val="20"/>
              </w:rPr>
              <w:t>from</w:t>
            </w:r>
            <w:r w:rsidR="00DD4422" w:rsidRPr="00896391">
              <w:rPr>
                <w:color w:val="000000" w:themeColor="text1"/>
                <w:sz w:val="20"/>
              </w:rPr>
              <w:t xml:space="preserve"> the </w:t>
            </w:r>
            <w:r w:rsidR="00193137">
              <w:rPr>
                <w:color w:val="000000" w:themeColor="text1"/>
                <w:sz w:val="20"/>
              </w:rPr>
              <w:t>EDUCATION</w:t>
            </w:r>
            <w:r w:rsidR="00DD4422" w:rsidRPr="00896391">
              <w:rPr>
                <w:color w:val="000000" w:themeColor="text1"/>
                <w:sz w:val="20"/>
              </w:rPr>
              <w:t xml:space="preserve"> Program.</w:t>
            </w:r>
          </w:p>
          <w:p w14:paraId="06A5350B" w14:textId="0AF0898B" w:rsidR="00AA2A28" w:rsidRPr="00302D84" w:rsidRDefault="00AA2A28" w:rsidP="00302D84">
            <w:pPr>
              <w:jc w:val="both"/>
              <w:rPr>
                <w:color w:val="000000" w:themeColor="text1"/>
              </w:rPr>
            </w:pPr>
          </w:p>
          <w:p w14:paraId="48D942DB" w14:textId="77777777" w:rsidR="00AA2A28" w:rsidRPr="00896391" w:rsidRDefault="00AA2A28" w:rsidP="00524C26">
            <w:pPr>
              <w:pStyle w:val="Akapitzlist"/>
              <w:ind w:left="567" w:hanging="567"/>
              <w:jc w:val="both"/>
              <w:rPr>
                <w:color w:val="000000" w:themeColor="text1"/>
                <w:sz w:val="20"/>
              </w:rPr>
            </w:pPr>
          </w:p>
          <w:p w14:paraId="149619E8" w14:textId="77777777" w:rsidR="004B15BB" w:rsidRPr="00896391" w:rsidRDefault="004B15BB" w:rsidP="00524C26">
            <w:pPr>
              <w:pBdr>
                <w:bottom w:val="single" w:sz="6" w:space="1" w:color="auto"/>
              </w:pBdr>
              <w:rPr>
                <w:color w:val="000000" w:themeColor="text1"/>
                <w:lang w:val="en-US"/>
              </w:rPr>
            </w:pPr>
          </w:p>
          <w:p w14:paraId="5D6CA0D6" w14:textId="77777777" w:rsidR="002C7764" w:rsidRPr="00896391" w:rsidRDefault="002C7764" w:rsidP="00524C26">
            <w:pPr>
              <w:pBdr>
                <w:bottom w:val="single" w:sz="6" w:space="1" w:color="auto"/>
              </w:pBdr>
              <w:rPr>
                <w:color w:val="000000" w:themeColor="text1"/>
                <w:lang w:val="en-US"/>
              </w:rPr>
            </w:pPr>
            <w:r w:rsidRPr="00896391">
              <w:rPr>
                <w:color w:val="000000" w:themeColor="text1"/>
                <w:lang w:val="en-US"/>
              </w:rPr>
              <w:t>ARTICLE 7 – LAW APPLICABLE AND COMPETENT COURT</w:t>
            </w:r>
          </w:p>
          <w:p w14:paraId="2B631D7E" w14:textId="19671EFD" w:rsidR="004A12B6" w:rsidRPr="00896391" w:rsidRDefault="002C7764" w:rsidP="00524C26">
            <w:pPr>
              <w:ind w:left="567" w:hanging="567"/>
              <w:jc w:val="both"/>
              <w:rPr>
                <w:color w:val="000000" w:themeColor="text1"/>
                <w:lang w:val="en-US"/>
              </w:rPr>
            </w:pPr>
            <w:r w:rsidRPr="00896391">
              <w:rPr>
                <w:color w:val="000000" w:themeColor="text1"/>
                <w:lang w:val="en-US"/>
              </w:rPr>
              <w:t>7.1</w:t>
            </w:r>
            <w:r w:rsidRPr="00896391">
              <w:rPr>
                <w:color w:val="000000" w:themeColor="text1"/>
                <w:lang w:val="en-US"/>
              </w:rPr>
              <w:tab/>
            </w:r>
            <w:r w:rsidR="004A12B6" w:rsidRPr="00896391">
              <w:rPr>
                <w:color w:val="000000" w:themeColor="text1"/>
                <w:lang w:val="en-US"/>
              </w:rPr>
              <w:t xml:space="preserve">The Agreement has been executed in </w:t>
            </w:r>
            <w:r w:rsidR="00081F1C" w:rsidRPr="00896391">
              <w:rPr>
                <w:color w:val="000000" w:themeColor="text1"/>
                <w:lang w:val="en-US"/>
              </w:rPr>
              <w:t>t</w:t>
            </w:r>
            <w:r w:rsidR="00675CAD" w:rsidRPr="00896391">
              <w:rPr>
                <w:color w:val="000000" w:themeColor="text1"/>
                <w:lang w:val="en-US"/>
              </w:rPr>
              <w:t>wo</w:t>
            </w:r>
            <w:r w:rsidR="009C4A80" w:rsidRPr="00896391">
              <w:rPr>
                <w:color w:val="000000" w:themeColor="text1"/>
                <w:lang w:val="en-US"/>
              </w:rPr>
              <w:t xml:space="preserve"> </w:t>
            </w:r>
            <w:r w:rsidR="002A65D1" w:rsidRPr="00896391">
              <w:rPr>
                <w:color w:val="000000" w:themeColor="text1"/>
                <w:lang w:val="en-US"/>
              </w:rPr>
              <w:t>identical copies</w:t>
            </w:r>
            <w:r w:rsidR="00EE1B1F">
              <w:rPr>
                <w:color w:val="000000" w:themeColor="text1"/>
                <w:lang w:val="en-US"/>
              </w:rPr>
              <w:t xml:space="preserve"> in Polish and English</w:t>
            </w:r>
            <w:r w:rsidR="002A65D1" w:rsidRPr="00896391">
              <w:rPr>
                <w:color w:val="000000" w:themeColor="text1"/>
                <w:lang w:val="en-US"/>
              </w:rPr>
              <w:t xml:space="preserve">; </w:t>
            </w:r>
            <w:r w:rsidR="00081F1C" w:rsidRPr="00896391">
              <w:rPr>
                <w:color w:val="000000" w:themeColor="text1"/>
                <w:lang w:val="en-US"/>
              </w:rPr>
              <w:t>one copy for each party</w:t>
            </w:r>
            <w:r w:rsidR="004A12B6" w:rsidRPr="00896391">
              <w:rPr>
                <w:color w:val="000000" w:themeColor="text1"/>
                <w:lang w:val="en-US"/>
              </w:rPr>
              <w:t xml:space="preserve">. </w:t>
            </w:r>
            <w:r w:rsidR="00EE1B1F">
              <w:rPr>
                <w:color w:val="000000" w:themeColor="text1"/>
                <w:lang w:val="en-US"/>
              </w:rPr>
              <w:t>The Polish version shall prevail.</w:t>
            </w:r>
          </w:p>
          <w:p w14:paraId="146F25E5" w14:textId="77777777" w:rsidR="004B15BB" w:rsidRPr="00896391" w:rsidRDefault="004B15BB" w:rsidP="00524C26">
            <w:pPr>
              <w:ind w:left="567" w:hanging="567"/>
              <w:jc w:val="both"/>
              <w:rPr>
                <w:color w:val="000000" w:themeColor="text1"/>
                <w:lang w:val="en-US"/>
              </w:rPr>
            </w:pPr>
          </w:p>
          <w:p w14:paraId="070D81BC" w14:textId="77777777" w:rsidR="002C7764" w:rsidRPr="00896391" w:rsidRDefault="00ED77B1" w:rsidP="00524C26">
            <w:pPr>
              <w:ind w:left="567" w:hanging="567"/>
              <w:jc w:val="both"/>
              <w:rPr>
                <w:color w:val="000000" w:themeColor="text1"/>
                <w:lang w:val="en-US"/>
              </w:rPr>
            </w:pPr>
            <w:r w:rsidRPr="00896391">
              <w:rPr>
                <w:color w:val="000000" w:themeColor="text1"/>
                <w:lang w:val="en-US"/>
              </w:rPr>
              <w:t xml:space="preserve">7.2      </w:t>
            </w:r>
            <w:r w:rsidR="002C7764" w:rsidRPr="00896391">
              <w:rPr>
                <w:color w:val="000000" w:themeColor="text1"/>
                <w:lang w:val="en-US"/>
              </w:rPr>
              <w:t>The Agreement is governed by the Polish law.</w:t>
            </w:r>
          </w:p>
          <w:p w14:paraId="2C36BDF9" w14:textId="77777777" w:rsidR="004B15BB" w:rsidRPr="00896391" w:rsidRDefault="004B15BB" w:rsidP="00524C26">
            <w:pPr>
              <w:ind w:left="567" w:hanging="567"/>
              <w:jc w:val="both"/>
              <w:rPr>
                <w:color w:val="000000" w:themeColor="text1"/>
                <w:lang w:val="en-US"/>
              </w:rPr>
            </w:pPr>
          </w:p>
          <w:p w14:paraId="485CD8AD" w14:textId="77777777" w:rsidR="00A27DFF" w:rsidRPr="00B8186B" w:rsidRDefault="00ED77B1" w:rsidP="00A27DFF">
            <w:pPr>
              <w:ind w:left="567" w:hanging="567"/>
              <w:jc w:val="both"/>
              <w:rPr>
                <w:color w:val="000000" w:themeColor="text1"/>
                <w:lang w:val="en-GB"/>
              </w:rPr>
            </w:pPr>
            <w:r w:rsidRPr="00896391">
              <w:rPr>
                <w:color w:val="000000" w:themeColor="text1"/>
                <w:lang w:val="en-US"/>
              </w:rPr>
              <w:t>7.3</w:t>
            </w:r>
            <w:r w:rsidR="002C7764" w:rsidRPr="00896391">
              <w:rPr>
                <w:color w:val="000000" w:themeColor="text1"/>
                <w:lang w:val="en-US"/>
              </w:rPr>
              <w:tab/>
            </w:r>
            <w:r w:rsidR="00A27DFF" w:rsidRPr="00B8186B">
              <w:rPr>
                <w:color w:val="000000" w:themeColor="text1"/>
                <w:lang w:val="en-GB"/>
              </w:rPr>
              <w:t xml:space="preserve">The competent court determined in accordance with the applicable national law </w:t>
            </w:r>
            <w:r w:rsidR="00A27DFF">
              <w:rPr>
                <w:color w:val="000000" w:themeColor="text1"/>
                <w:lang w:val="en-GB"/>
              </w:rPr>
              <w:t xml:space="preserve">of hosting institution </w:t>
            </w:r>
            <w:r w:rsidR="00A27DFF" w:rsidRPr="00B8186B">
              <w:rPr>
                <w:color w:val="000000" w:themeColor="text1"/>
                <w:lang w:val="en-GB"/>
              </w:rPr>
              <w:t xml:space="preserve">shall have sole jurisdiction to hear any dispute between the Institution and the Participant concerning the interpretation, application or validity of this Agreement, if such dispute cannot be settled amicably. </w:t>
            </w:r>
          </w:p>
          <w:p w14:paraId="104D9097" w14:textId="77777777" w:rsidR="002E3128" w:rsidRPr="00896391" w:rsidRDefault="002E3128" w:rsidP="00395C7E">
            <w:pPr>
              <w:ind w:left="567" w:hanging="567"/>
              <w:jc w:val="both"/>
              <w:rPr>
                <w:color w:val="000000" w:themeColor="text1"/>
                <w:lang w:val="en-US"/>
              </w:rPr>
            </w:pPr>
          </w:p>
          <w:p w14:paraId="0AB09EB7" w14:textId="77777777" w:rsidR="002E3128" w:rsidRPr="00896391" w:rsidRDefault="002E3128" w:rsidP="00395C7E">
            <w:pPr>
              <w:ind w:left="567" w:hanging="567"/>
              <w:jc w:val="both"/>
              <w:rPr>
                <w:color w:val="000000" w:themeColor="text1"/>
                <w:lang w:val="en-US"/>
              </w:rPr>
            </w:pPr>
          </w:p>
          <w:p w14:paraId="34C58C40" w14:textId="38DB83F0" w:rsidR="002E3128" w:rsidRPr="00896391" w:rsidRDefault="009818CD" w:rsidP="002E3128">
            <w:pPr>
              <w:pBdr>
                <w:bottom w:val="single" w:sz="6" w:space="1" w:color="auto"/>
              </w:pBdr>
              <w:rPr>
                <w:color w:val="000000" w:themeColor="text1"/>
                <w:lang w:val="en-US"/>
              </w:rPr>
            </w:pPr>
            <w:r w:rsidRPr="00550076">
              <w:rPr>
                <w:color w:val="000000" w:themeColor="text1"/>
                <w:lang w:val="en-US"/>
              </w:rPr>
              <w:t>ARTICLE</w:t>
            </w:r>
            <w:r w:rsidR="002E3128" w:rsidRPr="00550076">
              <w:rPr>
                <w:color w:val="000000" w:themeColor="text1"/>
                <w:lang w:val="en-US"/>
              </w:rPr>
              <w:t xml:space="preserve"> 8 – </w:t>
            </w:r>
            <w:r w:rsidR="00C413BB" w:rsidRPr="00550076">
              <w:rPr>
                <w:color w:val="000000" w:themeColor="text1"/>
                <w:lang w:val="en-US"/>
              </w:rPr>
              <w:t>THE INFORMATION ON THE PROCESSING OF PERSONAL DATA</w:t>
            </w:r>
          </w:p>
          <w:p w14:paraId="1F872EDB" w14:textId="74E22934" w:rsidR="00550076" w:rsidRDefault="00550076" w:rsidP="00550076">
            <w:pPr>
              <w:spacing w:line="276" w:lineRule="auto"/>
              <w:jc w:val="both"/>
              <w:rPr>
                <w:rStyle w:val="normaltextrun"/>
                <w:color w:val="000000" w:themeColor="text1"/>
                <w:sz w:val="22"/>
                <w:szCs w:val="22"/>
                <w:lang w:val="en-US"/>
              </w:rPr>
            </w:pPr>
          </w:p>
          <w:p w14:paraId="4900E996" w14:textId="24D527DA" w:rsidR="20774385" w:rsidRDefault="20774385" w:rsidP="00550076">
            <w:pPr>
              <w:spacing w:line="276" w:lineRule="auto"/>
              <w:jc w:val="both"/>
              <w:rPr>
                <w:color w:val="000000" w:themeColor="text1"/>
                <w:lang w:val="en-US"/>
              </w:rPr>
            </w:pPr>
            <w:r w:rsidRPr="00550076">
              <w:rPr>
                <w:rStyle w:val="normaltextrun"/>
                <w:color w:val="000000" w:themeColor="text1"/>
                <w:lang w:val="en-US"/>
              </w:rPr>
              <w:t>In accordance with Article 13 of Regulation (EU) 2016/679 of the European Parliament and of the Council on 27 April 2016 on the protection of natural persons with regard to the processing of personal data and on the free movement of such data, and repealing Directive 95/46/EC (General Data Protection Regulation, hereafter “General Regulations”) the Jagiellonian University informs that: </w:t>
            </w:r>
          </w:p>
          <w:p w14:paraId="38F6064A" w14:textId="21B86DFF"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The administrator of your personal data is the Jagiellonian University 24 </w:t>
            </w:r>
            <w:proofErr w:type="spellStart"/>
            <w:r w:rsidRPr="00550076">
              <w:rPr>
                <w:rStyle w:val="normaltextrun"/>
                <w:rFonts w:eastAsia="Times New Roman"/>
                <w:color w:val="000000" w:themeColor="text1"/>
                <w:sz w:val="20"/>
              </w:rPr>
              <w:t>Gołębia</w:t>
            </w:r>
            <w:proofErr w:type="spellEnd"/>
            <w:r w:rsidRPr="00550076">
              <w:rPr>
                <w:rStyle w:val="normaltextrun"/>
                <w:rFonts w:eastAsia="Times New Roman"/>
                <w:color w:val="000000" w:themeColor="text1"/>
                <w:sz w:val="20"/>
              </w:rPr>
              <w:t> Street, 31-</w:t>
            </w:r>
            <w:r w:rsidRPr="00550076">
              <w:rPr>
                <w:rStyle w:val="normaltextrun"/>
                <w:rFonts w:eastAsia="Times New Roman"/>
                <w:color w:val="000000" w:themeColor="text1"/>
                <w:sz w:val="20"/>
              </w:rPr>
              <w:lastRenderedPageBreak/>
              <w:t>007 Krakow, represented by the Rector of the JU.  </w:t>
            </w:r>
          </w:p>
          <w:p w14:paraId="03BFD785" w14:textId="05BEF6F4"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 xml:space="preserve">A Data Protection Officer has been appointed by the Jagiellonian University who is based at 4 </w:t>
            </w:r>
            <w:proofErr w:type="spellStart"/>
            <w:r w:rsidRPr="00550076">
              <w:rPr>
                <w:rStyle w:val="normaltextrun"/>
                <w:rFonts w:eastAsia="Times New Roman"/>
                <w:color w:val="000000" w:themeColor="text1"/>
                <w:sz w:val="20"/>
              </w:rPr>
              <w:t>Czapskich</w:t>
            </w:r>
            <w:proofErr w:type="spellEnd"/>
            <w:r w:rsidRPr="00550076">
              <w:rPr>
                <w:rStyle w:val="normaltextrun"/>
                <w:rFonts w:eastAsia="Times New Roman"/>
                <w:color w:val="000000" w:themeColor="text1"/>
                <w:sz w:val="20"/>
              </w:rPr>
              <w:t xml:space="preserve"> Street, 31-007 Krakow, room nr 24. The Officer can be contacted via e-mail: </w:t>
            </w:r>
            <w:hyperlink r:id="rId12">
              <w:r w:rsidRPr="00550076">
                <w:rPr>
                  <w:rStyle w:val="Hipercze"/>
                  <w:rFonts w:eastAsia="Times New Roman"/>
                  <w:sz w:val="20"/>
                </w:rPr>
                <w:t>iod@uj.edu.pl</w:t>
              </w:r>
            </w:hyperlink>
            <w:r w:rsidRPr="00550076">
              <w:rPr>
                <w:rStyle w:val="normaltextrun"/>
                <w:rFonts w:eastAsia="Times New Roman"/>
                <w:color w:val="000000" w:themeColor="text1"/>
                <w:sz w:val="20"/>
              </w:rPr>
              <w:t xml:space="preserve"> or by phone – 12 663 12 25. </w:t>
            </w:r>
          </w:p>
          <w:p w14:paraId="2DCB5B08" w14:textId="676AC882"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 xml:space="preserve">Your personal data will be processed for the purpose of the exchange within EDUCATION </w:t>
            </w:r>
            <w:proofErr w:type="spellStart"/>
            <w:r w:rsidRPr="00550076">
              <w:rPr>
                <w:rStyle w:val="normaltextrun"/>
                <w:rFonts w:eastAsia="Times New Roman"/>
                <w:color w:val="000000" w:themeColor="text1"/>
                <w:sz w:val="20"/>
              </w:rPr>
              <w:t>Programme</w:t>
            </w:r>
            <w:proofErr w:type="spellEnd"/>
            <w:r w:rsidRPr="00550076">
              <w:rPr>
                <w:rStyle w:val="normaltextrun"/>
                <w:rFonts w:eastAsia="Times New Roman"/>
                <w:color w:val="000000" w:themeColor="text1"/>
                <w:sz w:val="20"/>
              </w:rPr>
              <w:t xml:space="preserve"> and the agreement signed between the Jagiellonian University and partner institution on the basis of: </w:t>
            </w:r>
          </w:p>
          <w:p w14:paraId="2A53A29B" w14:textId="330FB72F" w:rsidR="20774385" w:rsidRDefault="20774385" w:rsidP="00550076">
            <w:pPr>
              <w:pStyle w:val="Akapitzlist"/>
              <w:numPr>
                <w:ilvl w:val="1"/>
                <w:numId w:val="23"/>
              </w:numPr>
              <w:spacing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 xml:space="preserve">art. 6 sec. 1 point b of General Regulations </w:t>
            </w:r>
            <w:r w:rsidRPr="00550076">
              <w:rPr>
                <w:rFonts w:eastAsia="Times New Roman"/>
                <w:color w:val="000000" w:themeColor="text1"/>
                <w:sz w:val="20"/>
                <w:lang w:val="en-GB"/>
              </w:rPr>
              <w:t>in order to conclude and perform the agreement for the provision of administrative services of the beneficiary which is the Jagiellonian University.</w:t>
            </w:r>
          </w:p>
          <w:p w14:paraId="70ABE713" w14:textId="6A1C5A77" w:rsidR="20774385" w:rsidRDefault="20774385" w:rsidP="00550076">
            <w:pPr>
              <w:pStyle w:val="Akapitzlist"/>
              <w:numPr>
                <w:ilvl w:val="1"/>
                <w:numId w:val="23"/>
              </w:numPr>
              <w:spacing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lang w:val="en-GB"/>
              </w:rPr>
              <w:t xml:space="preserve">art. 6 sec. 1 point e of General Regulations in order to </w:t>
            </w:r>
            <w:r w:rsidRPr="00550076">
              <w:rPr>
                <w:rFonts w:eastAsia="Times New Roman"/>
                <w:color w:val="000000" w:themeColor="text1"/>
                <w:sz w:val="20"/>
                <w:lang w:val="en"/>
              </w:rPr>
              <w:t>performance of a task carried out in the public interest, i.e. implementation of basic tasks of a public university in accordance with the preamble and art. 11 of the Act of July 20, 2018, the Law on Higher Education and Science.</w:t>
            </w:r>
          </w:p>
          <w:p w14:paraId="4EFF9AE6" w14:textId="2F9C7D83"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Providing personal data is voluntary. However, it is necessary for the implementation of the exchange. Failure to provide personal data results in the inability to implement the exchange. </w:t>
            </w:r>
          </w:p>
          <w:p w14:paraId="68A92F44" w14:textId="62982DF4" w:rsidR="20774385" w:rsidRDefault="20774385" w:rsidP="00550076">
            <w:pPr>
              <w:pStyle w:val="Akapitzlist"/>
              <w:numPr>
                <w:ilvl w:val="0"/>
                <w:numId w:val="23"/>
              </w:numPr>
              <w:spacing w:beforeAutospacing="1" w:afterAutospacing="1" w:line="276" w:lineRule="auto"/>
              <w:jc w:val="both"/>
              <w:rPr>
                <w:rStyle w:val="normaltextrun"/>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The recipient of your data will be the Ministry of Education and Science in Poland</w:t>
            </w:r>
            <w:r w:rsidR="00387EC8" w:rsidRPr="00550076">
              <w:rPr>
                <w:rStyle w:val="normaltextrun"/>
                <w:rFonts w:eastAsia="Times New Roman"/>
                <w:color w:val="000000" w:themeColor="text1"/>
                <w:sz w:val="20"/>
              </w:rPr>
              <w:t xml:space="preserve"> and the </w:t>
            </w:r>
            <w:proofErr w:type="spellStart"/>
            <w:r w:rsidR="00387EC8" w:rsidRPr="00550076">
              <w:rPr>
                <w:rStyle w:val="normaltextrun"/>
                <w:rFonts w:eastAsia="Times New Roman"/>
                <w:color w:val="000000" w:themeColor="text1"/>
                <w:sz w:val="20"/>
              </w:rPr>
              <w:t>Programme</w:t>
            </w:r>
            <w:proofErr w:type="spellEnd"/>
            <w:r w:rsidR="00387EC8" w:rsidRPr="00550076">
              <w:rPr>
                <w:rStyle w:val="normaltextrun"/>
                <w:rFonts w:eastAsia="Times New Roman"/>
                <w:color w:val="000000" w:themeColor="text1"/>
                <w:sz w:val="20"/>
              </w:rPr>
              <w:t xml:space="preserve"> Operator.</w:t>
            </w:r>
          </w:p>
          <w:p w14:paraId="7D9ABF92" w14:textId="3075379C"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 xml:space="preserve">Your data will not be transferred to third countries (outside the European Economic Area) nor international organizations in order to implement the exchange. </w:t>
            </w:r>
          </w:p>
          <w:p w14:paraId="453465B9" w14:textId="65606A44"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Your personal data will be retained for the duration of the exchange and then for archiving purposes only for the period provided for by law.  </w:t>
            </w:r>
          </w:p>
          <w:p w14:paraId="086934DC" w14:textId="589FB6BA"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On the basis of the provisions of the “General Regulations” you have the right to: access the data and demand its rectification, deletion, processing restrictions, transfer the data, object to the processing of data, withdraw your consent at any time in cases and under the conditions stipulated in the “General Regulations” (unless further processing of your data is necessary to fulfill a legal obligation or to establish, assert or defend legal claims).  </w:t>
            </w:r>
          </w:p>
          <w:p w14:paraId="2AAA5FA0" w14:textId="0382D9D0"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lastRenderedPageBreak/>
              <w:t>Your personal data will not be subject to automatic decision making or profiling </w:t>
            </w:r>
          </w:p>
          <w:p w14:paraId="4DD0007E" w14:textId="3CB78007"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You have the right to file a complaint with The President of Personal Data Protection Office (UODO) if you consider the processing of your personal data to be in violation of the provisions of the “General Regulations”. </w:t>
            </w:r>
          </w:p>
          <w:p w14:paraId="16B7EFAC" w14:textId="0DAB464F" w:rsidR="00550076" w:rsidRDefault="00550076" w:rsidP="00550076">
            <w:pPr>
              <w:spacing w:beforeAutospacing="1" w:afterAutospacing="1" w:line="276" w:lineRule="auto"/>
              <w:jc w:val="both"/>
              <w:rPr>
                <w:color w:val="000000" w:themeColor="text1"/>
                <w:lang w:val="en-US"/>
              </w:rPr>
            </w:pPr>
          </w:p>
          <w:p w14:paraId="001C0DAC" w14:textId="06E8A7D8" w:rsidR="20774385" w:rsidRDefault="20774385" w:rsidP="00550076">
            <w:pPr>
              <w:spacing w:after="160" w:line="276" w:lineRule="auto"/>
              <w:rPr>
                <w:color w:val="000000" w:themeColor="text1"/>
                <w:lang w:val="en-US"/>
              </w:rPr>
            </w:pPr>
            <w:r w:rsidRPr="00550076">
              <w:rPr>
                <w:rStyle w:val="normaltextrun"/>
                <w:color w:val="000000" w:themeColor="text1"/>
                <w:lang w:val="en-US"/>
              </w:rPr>
              <w:t>I hereby confirm that I hav</w:t>
            </w:r>
            <w:r w:rsidRPr="00550076">
              <w:rPr>
                <w:rStyle w:val="normaltextrun"/>
                <w:color w:val="000000" w:themeColor="text1"/>
                <w:sz w:val="22"/>
                <w:szCs w:val="22"/>
                <w:lang w:val="en-US"/>
              </w:rPr>
              <w:t>e read and understand the above information.</w:t>
            </w:r>
          </w:p>
          <w:p w14:paraId="2FBF1594" w14:textId="0C5CFAEB" w:rsidR="00550076" w:rsidRDefault="00550076" w:rsidP="00550076">
            <w:pPr>
              <w:spacing w:line="276" w:lineRule="auto"/>
              <w:jc w:val="both"/>
              <w:rPr>
                <w:color w:val="000000" w:themeColor="text1"/>
                <w:lang w:val="en-US"/>
              </w:rPr>
            </w:pPr>
          </w:p>
          <w:p w14:paraId="181C5CED" w14:textId="77777777" w:rsidR="002E3128" w:rsidRPr="00896391" w:rsidRDefault="002E3128" w:rsidP="00395C7E">
            <w:pPr>
              <w:ind w:left="567" w:hanging="567"/>
              <w:jc w:val="both"/>
              <w:rPr>
                <w:color w:val="000000" w:themeColor="text1"/>
                <w:lang w:val="en-US"/>
              </w:rPr>
            </w:pPr>
          </w:p>
        </w:tc>
        <w:tc>
          <w:tcPr>
            <w:tcW w:w="4677" w:type="dxa"/>
            <w:tcBorders>
              <w:left w:val="nil"/>
            </w:tcBorders>
          </w:tcPr>
          <w:p w14:paraId="1325B9AE" w14:textId="77777777" w:rsidR="002C7764" w:rsidRPr="00896391" w:rsidRDefault="002C7764" w:rsidP="00524C26">
            <w:pPr>
              <w:jc w:val="center"/>
              <w:rPr>
                <w:color w:val="000000" w:themeColor="text1"/>
                <w:lang w:val="en-US"/>
              </w:rPr>
            </w:pPr>
            <w:r w:rsidRPr="00896391">
              <w:rPr>
                <w:color w:val="000000" w:themeColor="text1"/>
                <w:lang w:val="en-US"/>
              </w:rPr>
              <w:lastRenderedPageBreak/>
              <w:t>WARUNKI SZCZEGÓLNE</w:t>
            </w:r>
          </w:p>
          <w:p w14:paraId="295109ED" w14:textId="77777777" w:rsidR="008605B9" w:rsidRPr="00896391" w:rsidRDefault="008605B9" w:rsidP="00524C26">
            <w:pPr>
              <w:jc w:val="center"/>
              <w:rPr>
                <w:color w:val="000000" w:themeColor="text1"/>
                <w:lang w:val="en-US"/>
              </w:rPr>
            </w:pPr>
          </w:p>
          <w:p w14:paraId="24F6880A" w14:textId="77777777" w:rsidR="00EB5F70" w:rsidRPr="00896391" w:rsidRDefault="00EB5F70" w:rsidP="00524C26">
            <w:pPr>
              <w:pStyle w:val="Text1"/>
              <w:pBdr>
                <w:bottom w:val="single" w:sz="6" w:space="1" w:color="auto"/>
              </w:pBdr>
              <w:spacing w:after="0"/>
              <w:ind w:left="0"/>
              <w:jc w:val="left"/>
              <w:rPr>
                <w:color w:val="000000" w:themeColor="text1"/>
                <w:sz w:val="20"/>
                <w:lang w:val="en-US"/>
              </w:rPr>
            </w:pPr>
          </w:p>
          <w:p w14:paraId="20CDB14A" w14:textId="4663F109" w:rsidR="002C7764" w:rsidRPr="00896391" w:rsidRDefault="002C7764" w:rsidP="00524C26">
            <w:pPr>
              <w:pStyle w:val="Text1"/>
              <w:pBdr>
                <w:bottom w:val="single" w:sz="6" w:space="1" w:color="auto"/>
              </w:pBdr>
              <w:spacing w:after="0"/>
              <w:ind w:left="0"/>
              <w:jc w:val="left"/>
              <w:rPr>
                <w:color w:val="000000" w:themeColor="text1"/>
                <w:sz w:val="20"/>
                <w:lang w:val="en-US"/>
              </w:rPr>
            </w:pPr>
            <w:r w:rsidRPr="00896391">
              <w:rPr>
                <w:color w:val="000000" w:themeColor="text1"/>
                <w:sz w:val="20"/>
                <w:lang w:val="en-US"/>
              </w:rPr>
              <w:t xml:space="preserve">ARTYKUŁ 1 – CEL </w:t>
            </w:r>
            <w:r w:rsidR="00CF5E03" w:rsidRPr="00896391">
              <w:rPr>
                <w:color w:val="000000" w:themeColor="text1"/>
                <w:sz w:val="20"/>
                <w:lang w:val="en-US"/>
              </w:rPr>
              <w:t>UMOWY</w:t>
            </w:r>
          </w:p>
          <w:p w14:paraId="2AC2104F" w14:textId="58F4FD5F" w:rsidR="00090C87" w:rsidRPr="00302D84" w:rsidRDefault="004F2045" w:rsidP="00090C87">
            <w:pPr>
              <w:pStyle w:val="Akapitzlist"/>
              <w:numPr>
                <w:ilvl w:val="1"/>
                <w:numId w:val="12"/>
              </w:numPr>
              <w:jc w:val="both"/>
              <w:rPr>
                <w:color w:val="000000" w:themeColor="text1"/>
                <w:sz w:val="20"/>
                <w:lang w:val="pl-PL"/>
              </w:rPr>
            </w:pPr>
            <w:r w:rsidRPr="00302D84">
              <w:rPr>
                <w:color w:val="000000" w:themeColor="text1"/>
                <w:sz w:val="20"/>
                <w:lang w:val="pl-PL"/>
              </w:rPr>
              <w:t>Instytucja</w:t>
            </w:r>
            <w:r w:rsidR="007200D0" w:rsidRPr="00302D84">
              <w:rPr>
                <w:color w:val="000000" w:themeColor="text1"/>
                <w:sz w:val="20"/>
                <w:lang w:val="pl-PL"/>
              </w:rPr>
              <w:t xml:space="preserve"> </w:t>
            </w:r>
            <w:r w:rsidR="003F279C">
              <w:rPr>
                <w:color w:val="000000" w:themeColor="text1"/>
                <w:sz w:val="20"/>
                <w:lang w:val="pl-PL"/>
              </w:rPr>
              <w:t>P</w:t>
            </w:r>
            <w:r w:rsidR="00D92B5D">
              <w:rPr>
                <w:color w:val="000000" w:themeColor="text1"/>
                <w:sz w:val="20"/>
                <w:lang w:val="pl-PL"/>
              </w:rPr>
              <w:t xml:space="preserve">rzyjmująca </w:t>
            </w:r>
            <w:r w:rsidR="007200D0" w:rsidRPr="00302D84">
              <w:rPr>
                <w:color w:val="000000" w:themeColor="text1"/>
                <w:sz w:val="20"/>
                <w:lang w:val="pl-PL"/>
              </w:rPr>
              <w:t>zapewni Uczestnikowi wsparcie w celu zrealizowania</w:t>
            </w:r>
            <w:r w:rsidR="009F6CAB" w:rsidRPr="00302D84">
              <w:rPr>
                <w:color w:val="000000" w:themeColor="text1"/>
                <w:sz w:val="20"/>
                <w:lang w:val="pl-PL"/>
              </w:rPr>
              <w:t xml:space="preserve"> </w:t>
            </w:r>
            <w:r w:rsidR="00832C1D" w:rsidRPr="00302D84">
              <w:rPr>
                <w:color w:val="000000" w:themeColor="text1"/>
                <w:sz w:val="20"/>
                <w:lang w:val="pl-PL"/>
              </w:rPr>
              <w:t>przyjazdu</w:t>
            </w:r>
            <w:r w:rsidR="009F6CAB" w:rsidRPr="00302D84">
              <w:rPr>
                <w:color w:val="000000" w:themeColor="text1"/>
                <w:sz w:val="20"/>
                <w:lang w:val="pl-PL"/>
              </w:rPr>
              <w:t xml:space="preserve"> o charakterze dydaktycznym</w:t>
            </w:r>
            <w:r w:rsidR="00930E72" w:rsidRPr="00302D84">
              <w:rPr>
                <w:color w:val="000000" w:themeColor="text1"/>
                <w:sz w:val="20"/>
                <w:lang w:val="pl-PL"/>
              </w:rPr>
              <w:t>/</w:t>
            </w:r>
            <w:r w:rsidR="008F781B" w:rsidRPr="00302D84">
              <w:rPr>
                <w:color w:val="000000" w:themeColor="text1"/>
                <w:sz w:val="20"/>
                <w:lang w:val="pl-PL"/>
              </w:rPr>
              <w:t>szkoleniowym</w:t>
            </w:r>
            <w:r w:rsidR="00930E72" w:rsidRPr="00302D84">
              <w:rPr>
                <w:color w:val="000000" w:themeColor="text1"/>
                <w:sz w:val="20"/>
                <w:lang w:val="pl-PL"/>
              </w:rPr>
              <w:t xml:space="preserve">* do </w:t>
            </w:r>
            <w:r w:rsidRPr="00302D84">
              <w:rPr>
                <w:color w:val="000000" w:themeColor="text1"/>
                <w:sz w:val="20"/>
                <w:lang w:val="pl-PL"/>
              </w:rPr>
              <w:t>Uniwersytetu Jagiellońskiego,</w:t>
            </w:r>
            <w:r w:rsidR="00930E72" w:rsidRPr="00302D84">
              <w:rPr>
                <w:color w:val="000000" w:themeColor="text1"/>
                <w:sz w:val="20"/>
                <w:lang w:val="pl-PL"/>
              </w:rPr>
              <w:t xml:space="preserve"> w</w:t>
            </w:r>
            <w:r w:rsidR="007200D0" w:rsidRPr="00302D84">
              <w:rPr>
                <w:color w:val="000000" w:themeColor="text1"/>
                <w:sz w:val="20"/>
                <w:lang w:val="pl-PL"/>
              </w:rPr>
              <w:t xml:space="preserve"> </w:t>
            </w:r>
            <w:r w:rsidR="00175C9F" w:rsidRPr="00302D84">
              <w:rPr>
                <w:color w:val="000000" w:themeColor="text1"/>
                <w:sz w:val="20"/>
                <w:lang w:val="pl-PL"/>
              </w:rPr>
              <w:t>Programie</w:t>
            </w:r>
            <w:r w:rsidR="007200D0" w:rsidRPr="00302D84">
              <w:rPr>
                <w:color w:val="000000" w:themeColor="text1"/>
                <w:sz w:val="20"/>
                <w:lang w:val="pl-PL"/>
              </w:rPr>
              <w:t xml:space="preserve"> </w:t>
            </w:r>
            <w:r w:rsidR="000F1DD3" w:rsidRPr="00302D84">
              <w:rPr>
                <w:color w:val="000000" w:themeColor="text1"/>
                <w:sz w:val="20"/>
                <w:lang w:val="pl-PL"/>
              </w:rPr>
              <w:t>EDUKACJA</w:t>
            </w:r>
            <w:r w:rsidR="00175C9F" w:rsidRPr="00302D84">
              <w:rPr>
                <w:color w:val="000000" w:themeColor="text1"/>
                <w:sz w:val="20"/>
                <w:lang w:val="pl-PL"/>
              </w:rPr>
              <w:t>, Komponent II – Mobilność w Szkolnictwie Wyższym</w:t>
            </w:r>
            <w:r w:rsidR="00F95898" w:rsidRPr="00302D84">
              <w:rPr>
                <w:color w:val="000000" w:themeColor="text1"/>
                <w:sz w:val="20"/>
                <w:lang w:val="pl-PL"/>
              </w:rPr>
              <w:t xml:space="preserve">: </w:t>
            </w:r>
          </w:p>
          <w:p w14:paraId="64FDA496" w14:textId="77777777" w:rsidR="00090C87" w:rsidRPr="00302D84" w:rsidRDefault="00090C87" w:rsidP="00090C87">
            <w:pPr>
              <w:pStyle w:val="Akapitzlist"/>
              <w:ind w:left="360"/>
              <w:jc w:val="both"/>
              <w:rPr>
                <w:color w:val="000000" w:themeColor="text1"/>
                <w:sz w:val="20"/>
                <w:lang w:val="pl-PL"/>
              </w:rPr>
            </w:pPr>
          </w:p>
          <w:p w14:paraId="6E7EB757" w14:textId="77777777" w:rsidR="00C53186" w:rsidRPr="00302D84" w:rsidRDefault="00C53186" w:rsidP="00C53186">
            <w:pPr>
              <w:jc w:val="both"/>
              <w:rPr>
                <w:color w:val="000000" w:themeColor="text1"/>
                <w:lang w:val="pl-PL"/>
              </w:rPr>
            </w:pPr>
          </w:p>
          <w:p w14:paraId="0E4C6FAE" w14:textId="3B796CFA" w:rsidR="00F95898" w:rsidRPr="00302D84" w:rsidRDefault="00F95898" w:rsidP="00090C87">
            <w:pPr>
              <w:pStyle w:val="Akapitzlist"/>
              <w:numPr>
                <w:ilvl w:val="1"/>
                <w:numId w:val="12"/>
              </w:numPr>
              <w:jc w:val="both"/>
              <w:rPr>
                <w:color w:val="000000" w:themeColor="text1"/>
                <w:sz w:val="20"/>
                <w:lang w:val="pl-PL"/>
              </w:rPr>
            </w:pPr>
            <w:r w:rsidRPr="00302D84">
              <w:rPr>
                <w:color w:val="000000" w:themeColor="text1"/>
                <w:sz w:val="20"/>
                <w:lang w:val="pl-PL"/>
              </w:rPr>
              <w:t>Uczestnik akceptuje warunki wsparcia określone w artykule 3 i zobowiązuje się zrealizować program mobilności uzgodniony w Załączniku I w celu zrealizowania</w:t>
            </w:r>
            <w:r w:rsidR="00CA196D" w:rsidRPr="00302D84">
              <w:rPr>
                <w:color w:val="000000" w:themeColor="text1"/>
                <w:sz w:val="20"/>
                <w:lang w:val="pl-PL"/>
              </w:rPr>
              <w:t xml:space="preserve"> programu</w:t>
            </w:r>
            <w:r w:rsidRPr="00302D84">
              <w:rPr>
                <w:color w:val="000000" w:themeColor="text1"/>
                <w:sz w:val="20"/>
                <w:lang w:val="pl-PL"/>
              </w:rPr>
              <w:t xml:space="preserve"> nauczania</w:t>
            </w:r>
            <w:r w:rsidR="00CA196D" w:rsidRPr="00302D84">
              <w:rPr>
                <w:color w:val="000000" w:themeColor="text1"/>
                <w:sz w:val="20"/>
                <w:lang w:val="pl-PL"/>
              </w:rPr>
              <w:t>/szkolenia*</w:t>
            </w:r>
            <w:r w:rsidRPr="00302D84">
              <w:rPr>
                <w:color w:val="000000" w:themeColor="text1"/>
                <w:sz w:val="20"/>
                <w:lang w:val="pl-PL"/>
              </w:rPr>
              <w:t>.</w:t>
            </w:r>
          </w:p>
          <w:p w14:paraId="25652F6B" w14:textId="77777777" w:rsidR="00F95898" w:rsidRPr="00302D84" w:rsidRDefault="00F95898" w:rsidP="00F95898">
            <w:pPr>
              <w:pStyle w:val="Akapitzlist"/>
              <w:ind w:left="360"/>
              <w:jc w:val="both"/>
              <w:rPr>
                <w:color w:val="000000" w:themeColor="text1"/>
                <w:sz w:val="20"/>
                <w:lang w:val="pl-PL"/>
              </w:rPr>
            </w:pPr>
          </w:p>
          <w:p w14:paraId="6E2707AA" w14:textId="5CAD20D0" w:rsidR="00090C87" w:rsidRPr="00302D84" w:rsidRDefault="00F95898" w:rsidP="004A06F1">
            <w:pPr>
              <w:pStyle w:val="Akapitzlist"/>
              <w:numPr>
                <w:ilvl w:val="1"/>
                <w:numId w:val="12"/>
              </w:numPr>
              <w:jc w:val="both"/>
              <w:rPr>
                <w:color w:val="000000" w:themeColor="text1"/>
                <w:sz w:val="20"/>
                <w:lang w:val="pl-PL"/>
              </w:rPr>
            </w:pPr>
            <w:r w:rsidRPr="00302D84">
              <w:rPr>
                <w:color w:val="000000" w:themeColor="text1"/>
                <w:sz w:val="20"/>
                <w:lang w:val="pl-PL"/>
              </w:rPr>
              <w:t>Zmiany lub uzupełnienia do Umowy będą uzgodnione przez obie strony Umowy oraz sporządzone na piśmie w formie aneksu lub jednostronnego powiadomienia Uczestnika o dokonanej zmianie (zawiadomienie pocztą tradycyjną lub e-mailową). Zmiana zostanie potwierdzona przez Uczestnika w formie podpisu na aneksie lub zawiadomienia Uczelni o akceptacji zmienionych warunków wsparcia pocztą tradycyjną lub e-mailową.</w:t>
            </w:r>
          </w:p>
          <w:p w14:paraId="57BFA4ED" w14:textId="167AA04A" w:rsidR="00090C87" w:rsidRPr="00302D84" w:rsidRDefault="00090C87" w:rsidP="00090C87">
            <w:pPr>
              <w:pStyle w:val="Akapitzlist"/>
              <w:ind w:left="360"/>
              <w:jc w:val="both"/>
              <w:rPr>
                <w:color w:val="000000" w:themeColor="text1"/>
                <w:sz w:val="20"/>
                <w:lang w:val="pl-PL"/>
              </w:rPr>
            </w:pPr>
          </w:p>
          <w:p w14:paraId="7963E569" w14:textId="77777777" w:rsidR="00125849" w:rsidRPr="00302D84" w:rsidRDefault="00125849" w:rsidP="00090C87">
            <w:pPr>
              <w:pStyle w:val="Akapitzlist"/>
              <w:ind w:left="360"/>
              <w:jc w:val="both"/>
              <w:rPr>
                <w:color w:val="000000" w:themeColor="text1"/>
                <w:sz w:val="20"/>
                <w:lang w:val="pl-PL"/>
              </w:rPr>
            </w:pPr>
          </w:p>
          <w:p w14:paraId="5C409C5A" w14:textId="77777777" w:rsidR="002C7764" w:rsidRPr="00302D84" w:rsidRDefault="002C7764" w:rsidP="00524C26">
            <w:pPr>
              <w:pBdr>
                <w:bottom w:val="single" w:sz="6" w:space="1" w:color="auto"/>
              </w:pBdr>
              <w:ind w:left="567" w:hanging="567"/>
              <w:rPr>
                <w:color w:val="000000" w:themeColor="text1"/>
                <w:lang w:val="pl-PL"/>
              </w:rPr>
            </w:pPr>
            <w:r w:rsidRPr="00302D84">
              <w:rPr>
                <w:color w:val="000000" w:themeColor="text1"/>
                <w:lang w:val="pl-PL"/>
              </w:rPr>
              <w:t>ARTYKUŁ 2 – OKRES OBOWIĄZYWANIA, CZAS TRWANIA MOBILNOŚCI</w:t>
            </w:r>
          </w:p>
          <w:p w14:paraId="35BB16D7" w14:textId="77777777" w:rsidR="00C53186" w:rsidRPr="00302D84" w:rsidRDefault="002C7764" w:rsidP="00C53186">
            <w:pPr>
              <w:ind w:left="567" w:hanging="567"/>
              <w:jc w:val="both"/>
              <w:rPr>
                <w:color w:val="000000" w:themeColor="text1"/>
                <w:lang w:val="pl-PL"/>
              </w:rPr>
            </w:pPr>
            <w:r w:rsidRPr="00302D84">
              <w:rPr>
                <w:color w:val="000000" w:themeColor="text1"/>
                <w:lang w:val="pl-PL"/>
              </w:rPr>
              <w:t>2.1</w:t>
            </w:r>
            <w:r w:rsidRPr="00302D84">
              <w:rPr>
                <w:color w:val="000000" w:themeColor="text1"/>
                <w:lang w:val="pl-PL"/>
              </w:rPr>
              <w:tab/>
            </w:r>
            <w:r w:rsidR="00C53186" w:rsidRPr="00302D84">
              <w:rPr>
                <w:color w:val="000000" w:themeColor="text1"/>
                <w:lang w:val="pl-PL"/>
              </w:rPr>
              <w:t>Umowa wejdzie w życie z dniem jej podpisania przez ostatnią ze stron.</w:t>
            </w:r>
          </w:p>
          <w:p w14:paraId="65681064" w14:textId="77777777" w:rsidR="00C53186" w:rsidRPr="00302D84" w:rsidRDefault="00C53186" w:rsidP="00C53186">
            <w:pPr>
              <w:ind w:left="567" w:hanging="567"/>
              <w:jc w:val="both"/>
              <w:rPr>
                <w:color w:val="000000" w:themeColor="text1"/>
                <w:lang w:val="pl-PL"/>
              </w:rPr>
            </w:pPr>
          </w:p>
          <w:p w14:paraId="4A4F6032" w14:textId="77777777" w:rsidR="00C73D89" w:rsidRPr="00302D84" w:rsidRDefault="00C53186" w:rsidP="00C73D89">
            <w:pPr>
              <w:ind w:left="567" w:hanging="567"/>
              <w:jc w:val="both"/>
              <w:rPr>
                <w:color w:val="000000" w:themeColor="text1"/>
                <w:lang w:val="pl-PL"/>
              </w:rPr>
            </w:pPr>
            <w:r w:rsidRPr="00302D84">
              <w:rPr>
                <w:color w:val="000000" w:themeColor="text1"/>
                <w:lang w:val="pl-PL"/>
              </w:rPr>
              <w:t>2.2</w:t>
            </w:r>
            <w:r w:rsidRPr="00302D84">
              <w:rPr>
                <w:color w:val="000000" w:themeColor="text1"/>
                <w:lang w:val="pl-PL"/>
              </w:rPr>
              <w:tab/>
            </w:r>
            <w:r w:rsidR="00C73D89" w:rsidRPr="00302D84">
              <w:rPr>
                <w:color w:val="000000" w:themeColor="text1"/>
                <w:lang w:val="pl-PL"/>
              </w:rPr>
              <w:t>Okres mobilności rozpocznie się w dniu…………..…. i zakończy w dniu …………………</w:t>
            </w:r>
          </w:p>
          <w:p w14:paraId="7D833739" w14:textId="798F577B" w:rsidR="00C53186" w:rsidRPr="00302D84" w:rsidRDefault="00C73D89">
            <w:pPr>
              <w:ind w:left="567" w:hanging="567"/>
              <w:jc w:val="both"/>
              <w:rPr>
                <w:color w:val="000000" w:themeColor="text1"/>
                <w:lang w:val="pl-PL"/>
              </w:rPr>
            </w:pPr>
            <w:r w:rsidRPr="00302D84">
              <w:rPr>
                <w:color w:val="000000" w:themeColor="text1"/>
                <w:lang w:val="pl-PL"/>
              </w:rPr>
              <w:t xml:space="preserve">           Datą rozpoczęcia okresu mobilności jest pierwszy dzień, a datą zakończenia mobilności jest ostatni dzień, w jakim Uczestnik – zgodnie z przyjętym do realizacji indywidualnym programem nauczania/szkolenia* powinien być obecny w organizacji przyjmującej.</w:t>
            </w:r>
          </w:p>
          <w:p w14:paraId="2DEA7C8B" w14:textId="77777777" w:rsidR="00C53186" w:rsidRPr="00302D84" w:rsidRDefault="00C53186" w:rsidP="00C53186">
            <w:pPr>
              <w:ind w:left="567" w:hanging="567"/>
              <w:jc w:val="both"/>
              <w:rPr>
                <w:color w:val="000000" w:themeColor="text1"/>
                <w:lang w:val="pl-PL"/>
              </w:rPr>
            </w:pPr>
          </w:p>
          <w:p w14:paraId="4A72C08C" w14:textId="4AE2FE34" w:rsidR="00A22EC3" w:rsidRPr="00B8186B" w:rsidRDefault="00C53186" w:rsidP="00A22EC3">
            <w:pPr>
              <w:ind w:left="567" w:hanging="567"/>
              <w:jc w:val="both"/>
              <w:rPr>
                <w:color w:val="000000" w:themeColor="text1"/>
                <w:lang w:val="pl-PL"/>
              </w:rPr>
            </w:pPr>
            <w:r w:rsidRPr="00302D84">
              <w:rPr>
                <w:color w:val="000000" w:themeColor="text1"/>
                <w:lang w:val="pl-PL"/>
              </w:rPr>
              <w:t>2.3</w:t>
            </w:r>
            <w:r w:rsidRPr="00302D84">
              <w:rPr>
                <w:color w:val="000000" w:themeColor="text1"/>
                <w:lang w:val="pl-PL"/>
              </w:rPr>
              <w:tab/>
            </w:r>
            <w:r w:rsidR="007C2735" w:rsidRPr="00302D84">
              <w:rPr>
                <w:color w:val="000000" w:themeColor="text1"/>
                <w:lang w:val="pl-PL"/>
              </w:rPr>
              <w:t xml:space="preserve">Uczestnik otrzyma dofinansowanie z Programu EDUKACJA na okres …… dni </w:t>
            </w:r>
            <w:r w:rsidR="00A22EC3">
              <w:rPr>
                <w:color w:val="000000" w:themeColor="text1"/>
                <w:lang w:val="pl-PL"/>
              </w:rPr>
              <w:t xml:space="preserve">mobilności </w:t>
            </w:r>
            <w:r w:rsidR="00A22EC3" w:rsidRPr="00B8186B">
              <w:rPr>
                <w:color w:val="000000" w:themeColor="text1"/>
                <w:lang w:val="pl-PL"/>
              </w:rPr>
              <w:t xml:space="preserve">oraz wsparcie finansowe na podróż w wysokości ………………EUR obliczone według kalkulatora odległości dostępnego pod adresem internetowym: </w:t>
            </w:r>
            <w:hyperlink r:id="rId13" w:history="1">
              <w:r w:rsidR="00A22EC3" w:rsidRPr="00B8186B">
                <w:rPr>
                  <w:rStyle w:val="Hipercze"/>
                  <w:lang w:val="pl-PL"/>
                </w:rPr>
                <w:t>http://ec.europa.eu/programmes/erasmus-plus/tools/distance_en.htm</w:t>
              </w:r>
            </w:hyperlink>
            <w:r w:rsidR="00A22EC3" w:rsidRPr="00B8186B">
              <w:rPr>
                <w:color w:val="000000" w:themeColor="text1"/>
                <w:lang w:val="pl-PL"/>
              </w:rPr>
              <w:t xml:space="preserve">  zgodnie ze stawkami ustalonymi przez Komisję Europejską.</w:t>
            </w:r>
          </w:p>
          <w:p w14:paraId="254FC13A" w14:textId="00EF93E6" w:rsidR="00C53186" w:rsidRPr="00281793" w:rsidRDefault="00C53186" w:rsidP="003F3CEF">
            <w:pPr>
              <w:jc w:val="both"/>
              <w:rPr>
                <w:color w:val="000000" w:themeColor="text1"/>
                <w:lang w:val="pl-PL"/>
              </w:rPr>
            </w:pPr>
          </w:p>
          <w:p w14:paraId="7FB48B95" w14:textId="4AE3FCF6" w:rsidR="00C53186" w:rsidRPr="00281793" w:rsidRDefault="00C53186" w:rsidP="00981CDD">
            <w:pPr>
              <w:ind w:left="567" w:hanging="567"/>
              <w:jc w:val="both"/>
              <w:rPr>
                <w:color w:val="000000" w:themeColor="text1"/>
                <w:lang w:val="pl-PL"/>
              </w:rPr>
            </w:pPr>
            <w:r w:rsidRPr="00281793">
              <w:rPr>
                <w:color w:val="000000" w:themeColor="text1"/>
                <w:lang w:val="pl-PL"/>
              </w:rPr>
              <w:t>2.4</w:t>
            </w:r>
            <w:r w:rsidRPr="00281793">
              <w:rPr>
                <w:color w:val="000000" w:themeColor="text1"/>
                <w:lang w:val="pl-PL"/>
              </w:rPr>
              <w:tab/>
            </w:r>
            <w:r w:rsidR="00A546AF" w:rsidRPr="00281793">
              <w:rPr>
                <w:color w:val="000000" w:themeColor="text1"/>
                <w:lang w:val="pl-PL"/>
              </w:rPr>
              <w:t xml:space="preserve"> </w:t>
            </w:r>
            <w:r w:rsidR="00413541" w:rsidRPr="00281793">
              <w:rPr>
                <w:color w:val="000000" w:themeColor="text1"/>
                <w:lang w:val="pl-PL"/>
              </w:rPr>
              <w:t>Łączny czas trwania okresu mobilności wynosi co najmniej jeden dzień</w:t>
            </w:r>
            <w:r w:rsidR="005B2FB0" w:rsidRPr="00281793">
              <w:rPr>
                <w:color w:val="000000" w:themeColor="text1"/>
                <w:lang w:val="pl-PL"/>
              </w:rPr>
              <w:t>.</w:t>
            </w:r>
            <w:r w:rsidR="00413541" w:rsidRPr="00281793">
              <w:rPr>
                <w:color w:val="000000" w:themeColor="text1"/>
                <w:lang w:val="pl-PL"/>
              </w:rPr>
              <w:t xml:space="preserve"> Mobilność nie może przekroczyć 5 dni.</w:t>
            </w:r>
            <w:r w:rsidR="00A22EC3" w:rsidRPr="00B8186B">
              <w:rPr>
                <w:color w:val="000000" w:themeColor="text1"/>
                <w:lang w:val="pl-PL"/>
              </w:rPr>
              <w:t xml:space="preserve"> </w:t>
            </w:r>
          </w:p>
          <w:p w14:paraId="217B3A85" w14:textId="0F80C57A" w:rsidR="00D45D1B" w:rsidRPr="00281793" w:rsidRDefault="00D45D1B" w:rsidP="00981CDD">
            <w:pPr>
              <w:ind w:left="567" w:hanging="567"/>
              <w:jc w:val="both"/>
              <w:rPr>
                <w:color w:val="000000" w:themeColor="text1"/>
                <w:lang w:val="pl-PL"/>
              </w:rPr>
            </w:pPr>
          </w:p>
          <w:p w14:paraId="1DCAF906" w14:textId="77777777" w:rsidR="007C1C50" w:rsidRPr="00281793" w:rsidRDefault="007C1C50" w:rsidP="00D45D1B">
            <w:pPr>
              <w:ind w:left="567" w:hanging="567"/>
              <w:jc w:val="both"/>
              <w:rPr>
                <w:color w:val="000000" w:themeColor="text1"/>
                <w:lang w:val="pl-PL"/>
              </w:rPr>
            </w:pPr>
          </w:p>
          <w:p w14:paraId="38CB29EF" w14:textId="244C4556" w:rsidR="00D45D1B" w:rsidRPr="00281793" w:rsidRDefault="00D45D1B" w:rsidP="00D45D1B">
            <w:pPr>
              <w:ind w:left="567" w:hanging="567"/>
              <w:jc w:val="both"/>
              <w:rPr>
                <w:color w:val="000000" w:themeColor="text1"/>
                <w:lang w:val="pl-PL"/>
              </w:rPr>
            </w:pPr>
            <w:r w:rsidRPr="00281793">
              <w:rPr>
                <w:color w:val="000000" w:themeColor="text1"/>
                <w:lang w:val="pl-PL"/>
              </w:rPr>
              <w:lastRenderedPageBreak/>
              <w:t>2.</w:t>
            </w:r>
            <w:r w:rsidR="009C7B4E" w:rsidRPr="00281793">
              <w:rPr>
                <w:color w:val="000000" w:themeColor="text1"/>
                <w:lang w:val="pl-PL"/>
              </w:rPr>
              <w:t>5</w:t>
            </w:r>
            <w:r w:rsidRPr="00281793">
              <w:rPr>
                <w:color w:val="000000" w:themeColor="text1"/>
                <w:lang w:val="pl-PL"/>
              </w:rPr>
              <w:tab/>
            </w:r>
            <w:r w:rsidR="007C1C50" w:rsidRPr="00281793">
              <w:rPr>
                <w:color w:val="000000" w:themeColor="text1"/>
                <w:lang w:val="pl-PL"/>
              </w:rPr>
              <w:t xml:space="preserve">Uczestnik </w:t>
            </w:r>
            <w:r w:rsidR="00D47620">
              <w:rPr>
                <w:color w:val="000000" w:themeColor="text1"/>
                <w:lang w:val="pl-PL"/>
              </w:rPr>
              <w:t xml:space="preserve">przyjeżdżający </w:t>
            </w:r>
            <w:r w:rsidR="007C1C50" w:rsidRPr="00281793">
              <w:rPr>
                <w:color w:val="000000" w:themeColor="text1"/>
                <w:lang w:val="pl-PL"/>
              </w:rPr>
              <w:t>w celu prowadzenia zajęć dydaktycznych jest zobowiązany do przeprowadzenia ogółem 8 godzin zajęć dydaktycznych w ciągu …… dni. Minimalna liczba godzin zajęć dydaktycznych w ciągu jednego tygodnia lub krótszego pobytu wynosi</w:t>
            </w:r>
            <w:r w:rsidR="00A20E4A" w:rsidRPr="00281793">
              <w:rPr>
                <w:color w:val="000000" w:themeColor="text1"/>
                <w:lang w:val="pl-PL"/>
              </w:rPr>
              <w:t> </w:t>
            </w:r>
            <w:r w:rsidR="007C1C50" w:rsidRPr="00281793">
              <w:rPr>
                <w:color w:val="000000" w:themeColor="text1"/>
                <w:lang w:val="pl-PL"/>
              </w:rPr>
              <w:t>8</w:t>
            </w:r>
            <w:r w:rsidR="00A20E4A" w:rsidRPr="00281793">
              <w:rPr>
                <w:color w:val="000000" w:themeColor="text1"/>
                <w:lang w:val="pl-PL"/>
              </w:rPr>
              <w:t>.</w:t>
            </w:r>
          </w:p>
          <w:p w14:paraId="5C95DA39" w14:textId="77777777" w:rsidR="00AA1EF8" w:rsidRPr="00281793" w:rsidRDefault="00AA1EF8" w:rsidP="00D45D1B">
            <w:pPr>
              <w:ind w:left="567" w:hanging="567"/>
              <w:jc w:val="both"/>
              <w:rPr>
                <w:color w:val="000000" w:themeColor="text1"/>
                <w:lang w:val="pl-PL"/>
              </w:rPr>
            </w:pPr>
          </w:p>
          <w:p w14:paraId="114D4D69" w14:textId="0BAF41F4" w:rsidR="00DC433E" w:rsidRPr="00281793" w:rsidRDefault="00A20E4A" w:rsidP="00630C88">
            <w:pPr>
              <w:ind w:left="567" w:hanging="567"/>
              <w:jc w:val="both"/>
              <w:rPr>
                <w:color w:val="000000" w:themeColor="text1"/>
                <w:lang w:val="pl-PL"/>
              </w:rPr>
            </w:pPr>
            <w:r w:rsidRPr="00281793">
              <w:rPr>
                <w:color w:val="000000" w:themeColor="text1"/>
                <w:lang w:val="pl-PL"/>
              </w:rPr>
              <w:t>2.</w:t>
            </w:r>
            <w:r w:rsidR="00AA1EF8" w:rsidRPr="00281793">
              <w:rPr>
                <w:color w:val="000000" w:themeColor="text1"/>
                <w:lang w:val="pl-PL"/>
              </w:rPr>
              <w:t>6</w:t>
            </w:r>
            <w:r w:rsidRPr="00281793">
              <w:rPr>
                <w:color w:val="000000" w:themeColor="text1"/>
                <w:lang w:val="pl-PL"/>
              </w:rPr>
              <w:tab/>
            </w:r>
            <w:r w:rsidR="00AA1EF8" w:rsidRPr="00281793">
              <w:rPr>
                <w:color w:val="000000" w:themeColor="text1"/>
                <w:lang w:val="pl-PL"/>
              </w:rPr>
              <w:t>Rzeczywiste daty rozpoczęcia i zakończenia okresu mobilności muszą być określone w zaświadczeniu</w:t>
            </w:r>
            <w:r w:rsidR="00630C88" w:rsidRPr="00281793">
              <w:rPr>
                <w:color w:val="000000" w:themeColor="text1"/>
                <w:lang w:val="pl-PL"/>
              </w:rPr>
              <w:t xml:space="preserve"> </w:t>
            </w:r>
            <w:r w:rsidR="00AA1EF8" w:rsidRPr="00281793">
              <w:rPr>
                <w:color w:val="000000" w:themeColor="text1"/>
                <w:lang w:val="pl-PL"/>
              </w:rPr>
              <w:t xml:space="preserve">o długości trwania pobytu wystawionym przez </w:t>
            </w:r>
            <w:r w:rsidR="00D92B5D">
              <w:rPr>
                <w:color w:val="000000" w:themeColor="text1"/>
                <w:lang w:val="pl-PL"/>
              </w:rPr>
              <w:t>Instytucję</w:t>
            </w:r>
            <w:r w:rsidR="00D92B5D" w:rsidRPr="00281793">
              <w:rPr>
                <w:color w:val="000000" w:themeColor="text1"/>
                <w:lang w:val="pl-PL"/>
              </w:rPr>
              <w:t xml:space="preserve"> </w:t>
            </w:r>
            <w:r w:rsidR="00AA1EF8" w:rsidRPr="00281793">
              <w:rPr>
                <w:color w:val="000000" w:themeColor="text1"/>
                <w:lang w:val="pl-PL"/>
              </w:rPr>
              <w:t>przyjmując</w:t>
            </w:r>
            <w:r w:rsidR="00241F4C" w:rsidRPr="00281793">
              <w:rPr>
                <w:color w:val="000000" w:themeColor="text1"/>
                <w:lang w:val="pl-PL"/>
              </w:rPr>
              <w:t>ą.</w:t>
            </w:r>
          </w:p>
          <w:p w14:paraId="4317B18F" w14:textId="77777777" w:rsidR="00657BD7" w:rsidRPr="00281793" w:rsidRDefault="00657BD7" w:rsidP="00C53186">
            <w:pPr>
              <w:pStyle w:val="Text1"/>
              <w:spacing w:after="0"/>
              <w:ind w:left="0"/>
              <w:rPr>
                <w:color w:val="000000" w:themeColor="text1"/>
                <w:sz w:val="20"/>
                <w:lang w:val="pl-PL"/>
              </w:rPr>
            </w:pPr>
          </w:p>
          <w:p w14:paraId="6C44A5FA" w14:textId="77777777" w:rsidR="00974AC1" w:rsidRDefault="00974AC1" w:rsidP="00524C26">
            <w:pPr>
              <w:pStyle w:val="Text1"/>
              <w:pBdr>
                <w:bottom w:val="single" w:sz="6" w:space="1" w:color="auto"/>
              </w:pBdr>
              <w:spacing w:after="0"/>
              <w:ind w:left="0"/>
              <w:jc w:val="left"/>
              <w:rPr>
                <w:color w:val="000000" w:themeColor="text1"/>
                <w:sz w:val="20"/>
                <w:lang w:val="pl-PL"/>
              </w:rPr>
            </w:pPr>
          </w:p>
          <w:p w14:paraId="0A8625FF" w14:textId="2086BE71" w:rsidR="002C7764" w:rsidRPr="00281793" w:rsidRDefault="002C7764" w:rsidP="00524C26">
            <w:pPr>
              <w:pStyle w:val="Text1"/>
              <w:pBdr>
                <w:bottom w:val="single" w:sz="6" w:space="1" w:color="auto"/>
              </w:pBdr>
              <w:spacing w:after="0"/>
              <w:ind w:left="0"/>
              <w:jc w:val="left"/>
              <w:rPr>
                <w:color w:val="000000" w:themeColor="text1"/>
                <w:sz w:val="20"/>
                <w:lang w:val="pl-PL"/>
              </w:rPr>
            </w:pPr>
            <w:r w:rsidRPr="00281793">
              <w:rPr>
                <w:color w:val="000000" w:themeColor="text1"/>
                <w:sz w:val="20"/>
                <w:lang w:val="pl-PL"/>
              </w:rPr>
              <w:t xml:space="preserve">ARTYKUŁ 3 – DOFINANSOWANIE </w:t>
            </w:r>
          </w:p>
          <w:p w14:paraId="77B42D8A" w14:textId="343DC121" w:rsidR="00895844" w:rsidRPr="00302D84" w:rsidRDefault="00895844" w:rsidP="00302D84">
            <w:pPr>
              <w:pStyle w:val="Akapitzlist"/>
              <w:numPr>
                <w:ilvl w:val="1"/>
                <w:numId w:val="24"/>
              </w:numPr>
              <w:rPr>
                <w:color w:val="000000" w:themeColor="text1"/>
                <w:sz w:val="20"/>
                <w:lang w:val="pl-PL"/>
              </w:rPr>
            </w:pPr>
            <w:r w:rsidRPr="00302D84">
              <w:rPr>
                <w:color w:val="000000" w:themeColor="text1"/>
                <w:sz w:val="20"/>
                <w:lang w:val="pl-PL"/>
              </w:rPr>
              <w:t xml:space="preserve">Ze środków Programu EDUKACJA Uczestnik otrzyma: </w:t>
            </w:r>
          </w:p>
          <w:p w14:paraId="5643F67A" w14:textId="2D694DCA" w:rsidR="00895844" w:rsidRPr="00302D84" w:rsidRDefault="00B234B5" w:rsidP="00895844">
            <w:pPr>
              <w:numPr>
                <w:ilvl w:val="0"/>
                <w:numId w:val="19"/>
              </w:numPr>
              <w:jc w:val="both"/>
              <w:rPr>
                <w:color w:val="000000" w:themeColor="text1"/>
                <w:lang w:val="pl-PL"/>
              </w:rPr>
            </w:pPr>
            <w:r>
              <w:rPr>
                <w:color w:val="000000" w:themeColor="text1"/>
                <w:lang w:val="pl-PL"/>
              </w:rPr>
              <w:t xml:space="preserve">zryczałtowane dofinansowanie </w:t>
            </w:r>
            <w:r w:rsidR="00895844" w:rsidRPr="00302D84">
              <w:rPr>
                <w:color w:val="000000" w:themeColor="text1"/>
                <w:lang w:val="pl-PL"/>
              </w:rPr>
              <w:t>kosztów utrzymania w wysokości ……… EUR</w:t>
            </w:r>
            <w:r w:rsidR="00F400CA">
              <w:rPr>
                <w:color w:val="000000" w:themeColor="text1"/>
                <w:lang w:val="pl-PL"/>
              </w:rPr>
              <w:t xml:space="preserve"> na dzień</w:t>
            </w:r>
            <w:r w:rsidR="00895844" w:rsidRPr="00302D84">
              <w:rPr>
                <w:color w:val="000000" w:themeColor="text1"/>
                <w:lang w:val="pl-PL"/>
              </w:rPr>
              <w:t>, wynikające z iloczynu liczby dni mobilności wskazanej w art. 2.3 oraz obowiązujących stawek dofinansowania kosztów utrzymania wynoszących</w:t>
            </w:r>
            <w:r w:rsidR="00F60ACE">
              <w:rPr>
                <w:color w:val="000000" w:themeColor="text1"/>
                <w:lang w:val="pl-PL"/>
              </w:rPr>
              <w:t xml:space="preserve"> </w:t>
            </w:r>
            <w:r>
              <w:rPr>
                <w:color w:val="000000" w:themeColor="text1"/>
                <w:lang w:val="pl-PL"/>
              </w:rPr>
              <w:t>2</w:t>
            </w:r>
            <w:r w:rsidR="00F60ACE">
              <w:rPr>
                <w:color w:val="000000" w:themeColor="text1"/>
                <w:lang w:val="pl-PL"/>
              </w:rPr>
              <w:t xml:space="preserve">50 </w:t>
            </w:r>
            <w:r w:rsidR="00895844" w:rsidRPr="00302D84">
              <w:rPr>
                <w:color w:val="000000" w:themeColor="text1"/>
                <w:lang w:val="pl-PL"/>
              </w:rPr>
              <w:t>EUR na dzień;</w:t>
            </w:r>
          </w:p>
          <w:p w14:paraId="08537D2A" w14:textId="09BEEFCB" w:rsidR="00895844" w:rsidRPr="00302D84" w:rsidRDefault="00794C8C" w:rsidP="00895844">
            <w:pPr>
              <w:numPr>
                <w:ilvl w:val="0"/>
                <w:numId w:val="19"/>
              </w:numPr>
              <w:jc w:val="both"/>
              <w:rPr>
                <w:color w:val="000000" w:themeColor="text1"/>
                <w:lang w:val="pl-PL"/>
              </w:rPr>
            </w:pPr>
            <w:r>
              <w:rPr>
                <w:color w:val="000000" w:themeColor="text1"/>
                <w:lang w:val="pl-PL"/>
              </w:rPr>
              <w:t xml:space="preserve">zryczałtowane dofinansowanie </w:t>
            </w:r>
            <w:r w:rsidR="00895844" w:rsidRPr="00302D84">
              <w:rPr>
                <w:color w:val="000000" w:themeColor="text1"/>
                <w:lang w:val="pl-PL"/>
              </w:rPr>
              <w:t xml:space="preserve">kosztów podróży w wysokości ….. EUR obliczone według kalkulatora odległości dostępnego na stronie: </w:t>
            </w:r>
            <w:hyperlink r:id="rId14" w:history="1">
              <w:r w:rsidR="00895844" w:rsidRPr="00302D84">
                <w:rPr>
                  <w:rStyle w:val="Hipercze"/>
                  <w:lang w:val="pl-PL"/>
                </w:rPr>
                <w:t>http://ec.europa.eu/programmes/erasmus-plus/resources/distance-calculator_en</w:t>
              </w:r>
            </w:hyperlink>
            <w:r w:rsidR="00895844" w:rsidRPr="00302D84">
              <w:rPr>
                <w:color w:val="000000" w:themeColor="text1"/>
                <w:lang w:val="pl-PL"/>
              </w:rPr>
              <w:t xml:space="preserve"> zgodnie ze stawkami ustalonymi przez Komisj</w:t>
            </w:r>
            <w:r>
              <w:rPr>
                <w:color w:val="000000" w:themeColor="text1"/>
                <w:lang w:val="pl-PL"/>
              </w:rPr>
              <w:t>ę</w:t>
            </w:r>
            <w:r w:rsidR="00895844" w:rsidRPr="00302D84">
              <w:rPr>
                <w:color w:val="000000" w:themeColor="text1"/>
                <w:lang w:val="pl-PL"/>
              </w:rPr>
              <w:t xml:space="preserve"> Europejską</w:t>
            </w:r>
            <w:r w:rsidR="00553E23" w:rsidRPr="00302D84">
              <w:rPr>
                <w:color w:val="000000" w:themeColor="text1"/>
                <w:lang w:val="pl-PL"/>
              </w:rPr>
              <w:t>;</w:t>
            </w:r>
            <w:r w:rsidR="00895844" w:rsidRPr="00302D84">
              <w:rPr>
                <w:color w:val="000000" w:themeColor="text1"/>
                <w:lang w:val="pl-PL"/>
              </w:rPr>
              <w:t xml:space="preserve"> </w:t>
            </w:r>
          </w:p>
          <w:p w14:paraId="05F57BBE" w14:textId="71F83CA7" w:rsidR="00895844" w:rsidRDefault="00794C8C" w:rsidP="00895844">
            <w:pPr>
              <w:numPr>
                <w:ilvl w:val="0"/>
                <w:numId w:val="19"/>
              </w:numPr>
              <w:jc w:val="both"/>
              <w:rPr>
                <w:color w:val="000000" w:themeColor="text1"/>
                <w:lang w:val="pl-PL"/>
              </w:rPr>
            </w:pPr>
            <w:r>
              <w:rPr>
                <w:color w:val="000000" w:themeColor="text1"/>
                <w:lang w:val="pl-PL"/>
              </w:rPr>
              <w:t xml:space="preserve">zryczałtowane dofinansowanie </w:t>
            </w:r>
            <w:r w:rsidR="00895844" w:rsidRPr="00302D84">
              <w:rPr>
                <w:color w:val="000000" w:themeColor="text1"/>
                <w:lang w:val="pl-PL"/>
              </w:rPr>
              <w:t xml:space="preserve">kosztów </w:t>
            </w:r>
            <w:r w:rsidR="00562BAA" w:rsidRPr="00302D84">
              <w:rPr>
                <w:color w:val="000000" w:themeColor="text1"/>
                <w:lang w:val="pl-PL"/>
              </w:rPr>
              <w:t>z</w:t>
            </w:r>
            <w:r w:rsidR="00895844" w:rsidRPr="00302D84">
              <w:rPr>
                <w:color w:val="000000" w:themeColor="text1"/>
                <w:lang w:val="pl-PL"/>
              </w:rPr>
              <w:t>wiązanych z przygotowaniem językowym w wysokości 150 EUR</w:t>
            </w:r>
            <w:r>
              <w:rPr>
                <w:color w:val="000000" w:themeColor="text1"/>
                <w:lang w:val="pl-PL"/>
              </w:rPr>
              <w:t>;</w:t>
            </w:r>
          </w:p>
          <w:p w14:paraId="5B3BBE43" w14:textId="731D6687" w:rsidR="00794C8C" w:rsidRPr="00302D84" w:rsidRDefault="00794C8C" w:rsidP="00895844">
            <w:pPr>
              <w:numPr>
                <w:ilvl w:val="0"/>
                <w:numId w:val="19"/>
              </w:numPr>
              <w:jc w:val="both"/>
              <w:rPr>
                <w:color w:val="000000" w:themeColor="text1"/>
                <w:lang w:val="pl-PL"/>
              </w:rPr>
            </w:pPr>
            <w:r>
              <w:rPr>
                <w:color w:val="000000" w:themeColor="text1"/>
                <w:lang w:val="pl-PL"/>
              </w:rPr>
              <w:t>zwrot kosztów specjalnych</w:t>
            </w:r>
            <w:r w:rsidR="002221DC">
              <w:rPr>
                <w:color w:val="000000" w:themeColor="text1"/>
                <w:lang w:val="pl-PL"/>
              </w:rPr>
              <w:t xml:space="preserve"> poniesionych w związku z niepełnosprawnością.</w:t>
            </w:r>
          </w:p>
          <w:p w14:paraId="1F879B06" w14:textId="77777777" w:rsidR="00A546AF" w:rsidRPr="00302D84" w:rsidRDefault="00A546AF" w:rsidP="00A546AF">
            <w:pPr>
              <w:jc w:val="both"/>
              <w:rPr>
                <w:color w:val="000000" w:themeColor="text1"/>
                <w:lang w:val="pl-PL"/>
              </w:rPr>
            </w:pPr>
          </w:p>
          <w:p w14:paraId="3FC80D52" w14:textId="2452056A" w:rsidR="003F1EFD" w:rsidRDefault="00FC6A2D" w:rsidP="00C53186">
            <w:pPr>
              <w:ind w:left="567" w:hanging="567"/>
              <w:jc w:val="both"/>
              <w:rPr>
                <w:lang w:val="pl-PL"/>
              </w:rPr>
            </w:pPr>
            <w:bookmarkStart w:id="2" w:name="_Hlk81551026"/>
            <w:r>
              <w:rPr>
                <w:lang w:val="pl-PL"/>
              </w:rPr>
              <w:t xml:space="preserve">           </w:t>
            </w:r>
            <w:r w:rsidR="003F1EFD">
              <w:rPr>
                <w:lang w:val="pl-PL"/>
              </w:rPr>
              <w:t xml:space="preserve">Wypłata dofinansowania o którym mowa w art. 3.1 nastąpi na wskazany rachunek bankowy Uczestnika </w:t>
            </w:r>
            <w:r w:rsidR="00454BE6" w:rsidRPr="00454BE6">
              <w:rPr>
                <w:lang w:val="pl-PL"/>
              </w:rPr>
              <w:t>w PLN. Ich wysokość zostanie ustalona na podstawie średniego miesięcznego kursu księgowego wymiany Euro Komisji Europejskiej w miesiącu, w którym dokonano płatności na rzecz Beneficjenta Programu.</w:t>
            </w:r>
          </w:p>
          <w:p w14:paraId="79A66E8C" w14:textId="00EBF629" w:rsidR="000851BF" w:rsidRDefault="000851BF" w:rsidP="00C53186">
            <w:pPr>
              <w:ind w:left="567" w:hanging="567"/>
              <w:jc w:val="both"/>
              <w:rPr>
                <w:lang w:val="pl-PL"/>
              </w:rPr>
            </w:pPr>
          </w:p>
          <w:p w14:paraId="605A051E" w14:textId="50426DFC" w:rsidR="000851BF" w:rsidRPr="0031470D" w:rsidRDefault="000851BF" w:rsidP="000851BF">
            <w:pPr>
              <w:ind w:left="567" w:hanging="567"/>
              <w:jc w:val="both"/>
              <w:rPr>
                <w:lang w:val="pl-PL"/>
              </w:rPr>
            </w:pPr>
            <w:r w:rsidRPr="0031470D">
              <w:rPr>
                <w:lang w:val="pl-PL"/>
              </w:rPr>
              <w:t xml:space="preserve">3.2  Zwrot kosztów specjalnych poniesionych w związku z niepełnosprawnością, tam gdzie to ma zastosowanie będzie dokonany w oparciu o dowody finansowe dostarczone przez Uczestnika potwierdzające poniesienie dodatkowych kosztów do wysokości określonej w decyzji o przyznaniu dodatkowego wsparcia związanego     </w:t>
            </w:r>
          </w:p>
          <w:p w14:paraId="774F3BC3" w14:textId="78834010" w:rsidR="000851BF" w:rsidRDefault="000851BF" w:rsidP="000851BF">
            <w:pPr>
              <w:ind w:left="567" w:hanging="567"/>
              <w:jc w:val="both"/>
              <w:rPr>
                <w:lang w:val="pl-PL"/>
              </w:rPr>
            </w:pPr>
            <w:r w:rsidRPr="0031470D">
              <w:rPr>
                <w:lang w:val="pl-PL"/>
              </w:rPr>
              <w:t xml:space="preserve">           z niepełnosprawnością (zwrot za poniesione koszty rzeczywiste).</w:t>
            </w:r>
          </w:p>
          <w:p w14:paraId="3D409031" w14:textId="77777777" w:rsidR="00FC6A2D" w:rsidRDefault="00FC6A2D" w:rsidP="00C53186">
            <w:pPr>
              <w:ind w:left="567" w:hanging="567"/>
              <w:jc w:val="both"/>
              <w:rPr>
                <w:color w:val="000000" w:themeColor="text1"/>
                <w:lang w:val="pl-PL"/>
              </w:rPr>
            </w:pPr>
          </w:p>
          <w:bookmarkEnd w:id="2"/>
          <w:p w14:paraId="3052EEBA" w14:textId="609E4EF2" w:rsidR="00C53186" w:rsidRPr="00302D84" w:rsidRDefault="003F1EFD" w:rsidP="00C53186">
            <w:pPr>
              <w:ind w:left="567" w:hanging="567"/>
              <w:jc w:val="both"/>
              <w:rPr>
                <w:color w:val="000000" w:themeColor="text1"/>
                <w:lang w:val="pl-PL"/>
              </w:rPr>
            </w:pPr>
            <w:r>
              <w:rPr>
                <w:color w:val="000000" w:themeColor="text1"/>
                <w:lang w:val="pl-PL"/>
              </w:rPr>
              <w:t>3.</w:t>
            </w:r>
            <w:r w:rsidR="000851BF">
              <w:rPr>
                <w:color w:val="000000" w:themeColor="text1"/>
                <w:lang w:val="pl-PL"/>
              </w:rPr>
              <w:t>3</w:t>
            </w:r>
            <w:r w:rsidR="00FC6A2D">
              <w:rPr>
                <w:color w:val="000000" w:themeColor="text1"/>
                <w:lang w:val="pl-PL"/>
              </w:rPr>
              <w:t xml:space="preserve"> </w:t>
            </w:r>
            <w:r>
              <w:rPr>
                <w:color w:val="000000" w:themeColor="text1"/>
                <w:lang w:val="pl-PL"/>
              </w:rPr>
              <w:t xml:space="preserve">    </w:t>
            </w:r>
            <w:r w:rsidR="00A546AF" w:rsidRPr="00302D84">
              <w:rPr>
                <w:color w:val="000000" w:themeColor="text1"/>
                <w:lang w:val="pl-PL"/>
              </w:rPr>
              <w:t xml:space="preserve">Uczestnik zaświadcza, że na okres finansowania określony niniejszą Umową nie otrzymał innego dofinansowania z funduszy Unii Europejskiej na pokrycie podobnych kosztów. </w:t>
            </w:r>
          </w:p>
          <w:p w14:paraId="789D1C39" w14:textId="77777777" w:rsidR="00A546AF" w:rsidRPr="00302D84" w:rsidRDefault="00A546AF" w:rsidP="00C53186">
            <w:pPr>
              <w:ind w:left="567" w:hanging="567"/>
              <w:jc w:val="both"/>
              <w:rPr>
                <w:color w:val="000000" w:themeColor="text1"/>
                <w:lang w:val="pl-PL"/>
              </w:rPr>
            </w:pPr>
          </w:p>
          <w:p w14:paraId="3E50C1ED" w14:textId="385814EF" w:rsidR="00C53186" w:rsidRPr="00302D84" w:rsidRDefault="00C53186" w:rsidP="00C53186">
            <w:pPr>
              <w:ind w:left="567" w:hanging="567"/>
              <w:jc w:val="both"/>
              <w:rPr>
                <w:color w:val="000000" w:themeColor="text1"/>
                <w:lang w:val="pl-PL"/>
              </w:rPr>
            </w:pPr>
            <w:r w:rsidRPr="00302D84">
              <w:rPr>
                <w:color w:val="000000" w:themeColor="text1"/>
                <w:lang w:val="pl-PL"/>
              </w:rPr>
              <w:t>3.</w:t>
            </w:r>
            <w:r w:rsidR="000851BF">
              <w:rPr>
                <w:color w:val="000000" w:themeColor="text1"/>
                <w:lang w:val="pl-PL"/>
              </w:rPr>
              <w:t>4</w:t>
            </w:r>
            <w:r w:rsidRPr="00302D84">
              <w:rPr>
                <w:color w:val="000000" w:themeColor="text1"/>
                <w:lang w:val="pl-PL"/>
              </w:rPr>
              <w:tab/>
              <w:t>O il</w:t>
            </w:r>
            <w:r w:rsidR="00395C7E" w:rsidRPr="00302D84">
              <w:rPr>
                <w:color w:val="000000" w:themeColor="text1"/>
                <w:lang w:val="pl-PL"/>
              </w:rPr>
              <w:t>e nie jest naruszany artykuł 3.</w:t>
            </w:r>
            <w:r w:rsidR="003F1EFD">
              <w:rPr>
                <w:color w:val="000000" w:themeColor="text1"/>
                <w:lang w:val="pl-PL"/>
              </w:rPr>
              <w:t>3</w:t>
            </w:r>
            <w:r w:rsidRPr="00302D84">
              <w:rPr>
                <w:color w:val="000000" w:themeColor="text1"/>
                <w:lang w:val="pl-PL"/>
              </w:rPr>
              <w:t xml:space="preserve"> dodatkowe wsparcie finansowe z innych źródeł przyznane w celu zrealizowania programu nauczania</w:t>
            </w:r>
            <w:r w:rsidR="00E74187" w:rsidRPr="00302D84">
              <w:rPr>
                <w:color w:val="000000" w:themeColor="text1"/>
                <w:lang w:val="pl-PL"/>
              </w:rPr>
              <w:t>/szkolenia*</w:t>
            </w:r>
            <w:r w:rsidRPr="00302D84">
              <w:rPr>
                <w:color w:val="000000" w:themeColor="text1"/>
                <w:lang w:val="pl-PL"/>
              </w:rPr>
              <w:t xml:space="preserve"> uzgodnionego w Załączniku I jest dopuszczalne. </w:t>
            </w:r>
          </w:p>
          <w:p w14:paraId="3B2C6775" w14:textId="77777777" w:rsidR="00A65458" w:rsidRPr="00302D84" w:rsidRDefault="00A65458" w:rsidP="00C53186">
            <w:pPr>
              <w:ind w:left="567" w:hanging="567"/>
              <w:jc w:val="both"/>
              <w:rPr>
                <w:color w:val="000000" w:themeColor="text1"/>
                <w:lang w:val="pl-PL"/>
              </w:rPr>
            </w:pPr>
          </w:p>
          <w:p w14:paraId="3189BC7C" w14:textId="66603164" w:rsidR="008605B9" w:rsidRDefault="00C53186" w:rsidP="00C53186">
            <w:pPr>
              <w:ind w:left="567" w:hanging="567"/>
              <w:jc w:val="both"/>
              <w:rPr>
                <w:color w:val="000000" w:themeColor="text1"/>
                <w:lang w:val="pl-PL"/>
              </w:rPr>
            </w:pPr>
            <w:r w:rsidRPr="00302D84">
              <w:rPr>
                <w:color w:val="000000" w:themeColor="text1"/>
                <w:lang w:val="pl-PL"/>
              </w:rPr>
              <w:t>3.</w:t>
            </w:r>
            <w:r w:rsidR="000851BF">
              <w:rPr>
                <w:color w:val="000000" w:themeColor="text1"/>
                <w:lang w:val="pl-PL"/>
              </w:rPr>
              <w:t>5</w:t>
            </w:r>
            <w:r w:rsidRPr="00302D84">
              <w:rPr>
                <w:color w:val="000000" w:themeColor="text1"/>
                <w:lang w:val="pl-PL"/>
              </w:rPr>
              <w:tab/>
            </w:r>
            <w:r w:rsidR="00547814" w:rsidRPr="00302D84">
              <w:rPr>
                <w:color w:val="000000" w:themeColor="text1"/>
                <w:lang w:val="pl-PL"/>
              </w:rPr>
              <w:t>Dofinansowanie w całości lub jego część będzie podlegać zwrotowi, jeżeli Uczestnik nie będzie przestrzegać warunków Umowy. Zwrot nie będzie wymagany jedynie w sytuacji, jeżeli Uczestnik nie będzie mógł ukończyć planowanych działań w</w:t>
            </w:r>
            <w:r w:rsidR="009F2176" w:rsidRPr="00302D84">
              <w:rPr>
                <w:color w:val="000000" w:themeColor="text1"/>
                <w:lang w:val="pl-PL"/>
              </w:rPr>
              <w:t xml:space="preserve"> ramach mobilności do</w:t>
            </w:r>
            <w:r w:rsidR="00547814" w:rsidRPr="00302D84">
              <w:rPr>
                <w:color w:val="000000" w:themeColor="text1"/>
                <w:lang w:val="pl-PL"/>
              </w:rPr>
              <w:t xml:space="preserve"> Instytucji opisanych w Załączniku I z powodu działania „siły wyższej”. Takie przypadki muszą być zgłoszone przez Instytucję do O</w:t>
            </w:r>
            <w:r w:rsidR="009E78FF">
              <w:rPr>
                <w:color w:val="000000" w:themeColor="text1"/>
                <w:lang w:val="pl-PL"/>
              </w:rPr>
              <w:t xml:space="preserve">peratora </w:t>
            </w:r>
            <w:r w:rsidR="00547814" w:rsidRPr="00302D84">
              <w:rPr>
                <w:color w:val="000000" w:themeColor="text1"/>
                <w:lang w:val="pl-PL"/>
              </w:rPr>
              <w:t>P</w:t>
            </w:r>
            <w:r w:rsidR="009E78FF">
              <w:rPr>
                <w:color w:val="000000" w:themeColor="text1"/>
                <w:lang w:val="pl-PL"/>
              </w:rPr>
              <w:t>rogramu (OP)</w:t>
            </w:r>
            <w:r w:rsidR="00547814" w:rsidRPr="00302D84">
              <w:rPr>
                <w:color w:val="000000" w:themeColor="text1"/>
                <w:lang w:val="pl-PL"/>
              </w:rPr>
              <w:t xml:space="preserve"> i wymagają zatwierdzenia przez OP</w:t>
            </w:r>
            <w:r w:rsidR="009E78FF">
              <w:rPr>
                <w:color w:val="000000" w:themeColor="text1"/>
                <w:lang w:val="pl-PL"/>
              </w:rPr>
              <w:t>.</w:t>
            </w:r>
          </w:p>
          <w:p w14:paraId="5594D75C" w14:textId="77777777" w:rsidR="00E74DC0" w:rsidRPr="00302D84" w:rsidRDefault="00E74DC0" w:rsidP="00C53186">
            <w:pPr>
              <w:ind w:left="567" w:hanging="567"/>
              <w:jc w:val="both"/>
              <w:rPr>
                <w:color w:val="000000" w:themeColor="text1"/>
                <w:lang w:val="pl-PL"/>
              </w:rPr>
            </w:pPr>
          </w:p>
          <w:p w14:paraId="6579F8CA" w14:textId="77777777" w:rsidR="00E74DC0" w:rsidRDefault="00E74DC0" w:rsidP="003F3CEF">
            <w:pPr>
              <w:pBdr>
                <w:bottom w:val="single" w:sz="6" w:space="1" w:color="auto"/>
              </w:pBdr>
              <w:rPr>
                <w:color w:val="000000" w:themeColor="text1"/>
                <w:lang w:val="pl-PL"/>
              </w:rPr>
            </w:pPr>
          </w:p>
          <w:p w14:paraId="03BCBABB" w14:textId="2DCB25E8" w:rsidR="00E74DC0" w:rsidRPr="00302D84" w:rsidRDefault="002C7764">
            <w:pPr>
              <w:pBdr>
                <w:bottom w:val="single" w:sz="6" w:space="1" w:color="auto"/>
              </w:pBdr>
              <w:ind w:left="567" w:hanging="567"/>
              <w:rPr>
                <w:color w:val="000000" w:themeColor="text1"/>
                <w:lang w:val="pl-PL"/>
              </w:rPr>
            </w:pPr>
            <w:r w:rsidRPr="00302D84">
              <w:rPr>
                <w:color w:val="000000" w:themeColor="text1"/>
                <w:lang w:val="pl-PL"/>
              </w:rPr>
              <w:t>ARTYKUŁ 4 – WARUNKI PŁATNOŚCI</w:t>
            </w:r>
          </w:p>
          <w:p w14:paraId="07AC2A80" w14:textId="6116CAC0" w:rsidR="00974AC1" w:rsidRPr="00302D84" w:rsidRDefault="002C7764" w:rsidP="007C78F7">
            <w:pPr>
              <w:ind w:left="567" w:hanging="567"/>
              <w:jc w:val="both"/>
              <w:rPr>
                <w:color w:val="000000" w:themeColor="text1"/>
                <w:lang w:val="pl-PL"/>
              </w:rPr>
            </w:pPr>
            <w:r w:rsidRPr="00302D84">
              <w:rPr>
                <w:color w:val="000000" w:themeColor="text1"/>
                <w:lang w:val="pl-PL"/>
              </w:rPr>
              <w:t>4.1</w:t>
            </w:r>
            <w:r w:rsidRPr="00302D84">
              <w:rPr>
                <w:color w:val="000000" w:themeColor="text1"/>
                <w:lang w:val="pl-PL"/>
              </w:rPr>
              <w:tab/>
            </w:r>
            <w:r w:rsidR="00974AC1" w:rsidRPr="00B8186B">
              <w:rPr>
                <w:color w:val="000000" w:themeColor="text1"/>
                <w:lang w:val="pl-PL"/>
              </w:rPr>
              <w:t xml:space="preserve">Uczestnik otrzyma kwotę </w:t>
            </w:r>
            <w:r w:rsidR="00974AC1">
              <w:rPr>
                <w:color w:val="000000" w:themeColor="text1"/>
                <w:lang w:val="pl-PL"/>
              </w:rPr>
              <w:t>dofinansowania wskazaną w artykule</w:t>
            </w:r>
            <w:r w:rsidR="00A96DD5">
              <w:rPr>
                <w:color w:val="000000" w:themeColor="text1"/>
                <w:lang w:val="pl-PL"/>
              </w:rPr>
              <w:t xml:space="preserve"> 3.1</w:t>
            </w:r>
            <w:r w:rsidR="00974AC1">
              <w:rPr>
                <w:color w:val="000000" w:themeColor="text1"/>
                <w:lang w:val="pl-PL"/>
              </w:rPr>
              <w:t xml:space="preserve"> </w:t>
            </w:r>
            <w:r w:rsidR="00974AC1" w:rsidRPr="00B8186B">
              <w:rPr>
                <w:color w:val="000000" w:themeColor="text1"/>
                <w:lang w:val="pl-PL"/>
              </w:rPr>
              <w:t xml:space="preserve">po przyjeździe do Uniwersytetu Jagiellońskiego. </w:t>
            </w:r>
          </w:p>
          <w:p w14:paraId="47161198" w14:textId="260CD20F" w:rsidR="00681585" w:rsidRDefault="00681585" w:rsidP="00A65458">
            <w:pPr>
              <w:jc w:val="both"/>
              <w:rPr>
                <w:lang w:val="pl-PL"/>
              </w:rPr>
            </w:pPr>
          </w:p>
          <w:p w14:paraId="54E3483D" w14:textId="77777777" w:rsidR="00974AC1" w:rsidRPr="00302D84" w:rsidRDefault="00974AC1" w:rsidP="00A65458">
            <w:pPr>
              <w:jc w:val="both"/>
              <w:rPr>
                <w:lang w:val="pl-PL"/>
              </w:rPr>
            </w:pPr>
          </w:p>
          <w:p w14:paraId="34ADC179" w14:textId="340D02F0" w:rsidR="007C78F7" w:rsidRPr="00302D84" w:rsidRDefault="007C78F7" w:rsidP="00B211AC">
            <w:pPr>
              <w:ind w:left="567" w:hanging="567"/>
              <w:jc w:val="both"/>
              <w:rPr>
                <w:color w:val="000000" w:themeColor="text1"/>
                <w:lang w:val="pl-PL"/>
              </w:rPr>
            </w:pPr>
            <w:r w:rsidRPr="00302D84">
              <w:rPr>
                <w:color w:val="000000" w:themeColor="text1"/>
                <w:lang w:val="pl-PL"/>
              </w:rPr>
              <w:t>4.</w:t>
            </w:r>
            <w:r w:rsidR="00A65458" w:rsidRPr="00302D84">
              <w:rPr>
                <w:color w:val="000000" w:themeColor="text1"/>
                <w:lang w:val="pl-PL"/>
              </w:rPr>
              <w:t>2</w:t>
            </w:r>
            <w:r w:rsidR="00681585" w:rsidRPr="00302D84">
              <w:rPr>
                <w:color w:val="000000" w:themeColor="text1"/>
                <w:lang w:val="pl-PL"/>
              </w:rPr>
              <w:t xml:space="preserve">  </w:t>
            </w:r>
            <w:r w:rsidR="00B211AC" w:rsidRPr="00302D84">
              <w:rPr>
                <w:color w:val="000000" w:themeColor="text1"/>
                <w:lang w:val="pl-PL"/>
              </w:rPr>
              <w:t>Uczestnik zobowiązany jest do rozliczenia otrzymanego dofinansowania w ciągu 14 dni od daty powrotu do kraju pod rygorem zwrotu całości dofinansowania.</w:t>
            </w:r>
          </w:p>
          <w:p w14:paraId="08E3FCDA" w14:textId="77777777" w:rsidR="00681585" w:rsidRPr="00302D84" w:rsidRDefault="00681585" w:rsidP="002A4D54">
            <w:pPr>
              <w:ind w:left="567" w:hanging="567"/>
              <w:jc w:val="both"/>
              <w:rPr>
                <w:color w:val="000000" w:themeColor="text1"/>
                <w:lang w:val="pl-PL"/>
              </w:rPr>
            </w:pPr>
          </w:p>
          <w:p w14:paraId="2D67EC05" w14:textId="1A8B03F4" w:rsidR="002C7764" w:rsidRPr="00302D84" w:rsidRDefault="002C7764" w:rsidP="00524C26">
            <w:pPr>
              <w:ind w:left="567" w:hanging="567"/>
              <w:jc w:val="both"/>
              <w:rPr>
                <w:color w:val="000000" w:themeColor="text1"/>
                <w:lang w:val="pl-PL"/>
              </w:rPr>
            </w:pPr>
            <w:r w:rsidRPr="00302D84">
              <w:rPr>
                <w:color w:val="000000" w:themeColor="text1"/>
                <w:lang w:val="pl-PL"/>
              </w:rPr>
              <w:t>4.</w:t>
            </w:r>
            <w:r w:rsidR="00A65458" w:rsidRPr="00302D84">
              <w:rPr>
                <w:color w:val="000000" w:themeColor="text1"/>
                <w:lang w:val="pl-PL"/>
              </w:rPr>
              <w:t>3</w:t>
            </w:r>
            <w:r w:rsidRPr="00302D84">
              <w:rPr>
                <w:color w:val="000000" w:themeColor="text1"/>
                <w:lang w:val="pl-PL"/>
              </w:rPr>
              <w:tab/>
            </w:r>
            <w:r w:rsidR="009556DB" w:rsidRPr="00302D84">
              <w:rPr>
                <w:color w:val="000000" w:themeColor="text1"/>
                <w:lang w:val="pl-PL"/>
              </w:rPr>
              <w:t xml:space="preserve">Uczestnik zobowiązany jest do przedłożenia </w:t>
            </w:r>
            <w:r w:rsidR="00D92B5D">
              <w:rPr>
                <w:color w:val="000000" w:themeColor="text1"/>
                <w:lang w:val="pl-PL"/>
              </w:rPr>
              <w:t xml:space="preserve">w Dziale Współpracy Międzynarodowej UJ </w:t>
            </w:r>
            <w:r w:rsidR="009556DB" w:rsidRPr="00302D84">
              <w:rPr>
                <w:color w:val="000000" w:themeColor="text1"/>
                <w:lang w:val="pl-PL"/>
              </w:rPr>
              <w:t xml:space="preserve">zaświadczenia o pobycie tj.: </w:t>
            </w:r>
            <w:proofErr w:type="spellStart"/>
            <w:r w:rsidR="009556DB" w:rsidRPr="00302D84">
              <w:rPr>
                <w:color w:val="000000" w:themeColor="text1"/>
                <w:lang w:val="pl-PL"/>
              </w:rPr>
              <w:t>Certificate</w:t>
            </w:r>
            <w:proofErr w:type="spellEnd"/>
            <w:r w:rsidR="009556DB" w:rsidRPr="00302D84">
              <w:rPr>
                <w:color w:val="000000" w:themeColor="text1"/>
                <w:lang w:val="pl-PL"/>
              </w:rPr>
              <w:t xml:space="preserve"> of </w:t>
            </w:r>
            <w:proofErr w:type="spellStart"/>
            <w:r w:rsidR="009556DB" w:rsidRPr="00302D84">
              <w:rPr>
                <w:color w:val="000000" w:themeColor="text1"/>
                <w:lang w:val="pl-PL"/>
              </w:rPr>
              <w:t>Attendance</w:t>
            </w:r>
            <w:proofErr w:type="spellEnd"/>
            <w:r w:rsidR="009556DB" w:rsidRPr="00302D84">
              <w:rPr>
                <w:color w:val="000000" w:themeColor="text1"/>
                <w:lang w:val="pl-PL"/>
              </w:rPr>
              <w:t xml:space="preserve"> wystawionego przez </w:t>
            </w:r>
            <w:r w:rsidR="00A27DFF">
              <w:rPr>
                <w:color w:val="000000" w:themeColor="text1"/>
                <w:lang w:val="pl-PL"/>
              </w:rPr>
              <w:t>Instytucj</w:t>
            </w:r>
            <w:r w:rsidR="000A0421">
              <w:rPr>
                <w:color w:val="000000" w:themeColor="text1"/>
                <w:lang w:val="pl-PL"/>
              </w:rPr>
              <w:t>ę</w:t>
            </w:r>
            <w:r w:rsidR="00A27DFF">
              <w:rPr>
                <w:color w:val="000000" w:themeColor="text1"/>
                <w:lang w:val="pl-PL"/>
              </w:rPr>
              <w:t xml:space="preserve"> przyjmującą</w:t>
            </w:r>
            <w:r w:rsidR="009556DB" w:rsidRPr="00302D84">
              <w:rPr>
                <w:color w:val="000000" w:themeColor="text1"/>
                <w:lang w:val="pl-PL"/>
              </w:rPr>
              <w:t xml:space="preserve"> wskazujące na datę rozpoczęcia i zakończenia okresu mobilności oraz w przypadku </w:t>
            </w:r>
            <w:r w:rsidR="009E78FF">
              <w:rPr>
                <w:color w:val="000000" w:themeColor="text1"/>
                <w:lang w:val="pl-PL"/>
              </w:rPr>
              <w:t>przyjazdu</w:t>
            </w:r>
            <w:r w:rsidR="009E78FF" w:rsidRPr="00302D84">
              <w:rPr>
                <w:color w:val="000000" w:themeColor="text1"/>
                <w:lang w:val="pl-PL"/>
              </w:rPr>
              <w:t xml:space="preserve"> </w:t>
            </w:r>
            <w:r w:rsidR="009556DB" w:rsidRPr="00302D84">
              <w:rPr>
                <w:color w:val="000000" w:themeColor="text1"/>
                <w:lang w:val="pl-PL"/>
              </w:rPr>
              <w:t>w celu prowadzenia zajęć dydaktycznych, liczbę zrealizowanych godzin dydaktycznych.</w:t>
            </w:r>
          </w:p>
          <w:p w14:paraId="2708F644" w14:textId="1DDC488D" w:rsidR="00D066B7" w:rsidRPr="00302D84" w:rsidRDefault="00D066B7" w:rsidP="00524C26">
            <w:pPr>
              <w:ind w:left="567" w:hanging="567"/>
              <w:jc w:val="both"/>
              <w:rPr>
                <w:color w:val="000000" w:themeColor="text1"/>
                <w:lang w:val="pl-PL"/>
              </w:rPr>
            </w:pPr>
          </w:p>
          <w:p w14:paraId="4853A1B2" w14:textId="28C6974D" w:rsidR="00D066B7" w:rsidRPr="00302D84" w:rsidRDefault="00D066B7" w:rsidP="00D066B7">
            <w:pPr>
              <w:ind w:left="567" w:hanging="567"/>
              <w:jc w:val="both"/>
              <w:rPr>
                <w:color w:val="000000" w:themeColor="text1"/>
                <w:lang w:val="pl-PL"/>
              </w:rPr>
            </w:pPr>
            <w:r w:rsidRPr="00302D84">
              <w:rPr>
                <w:color w:val="000000" w:themeColor="text1"/>
                <w:lang w:val="pl-PL"/>
              </w:rPr>
              <w:t>4.4</w:t>
            </w:r>
            <w:r w:rsidRPr="00302D84">
              <w:rPr>
                <w:color w:val="000000" w:themeColor="text1"/>
                <w:lang w:val="pl-PL"/>
              </w:rPr>
              <w:tab/>
            </w:r>
            <w:r w:rsidR="009044BD" w:rsidRPr="00302D84">
              <w:rPr>
                <w:color w:val="000000" w:themeColor="text1"/>
                <w:lang w:val="pl-PL"/>
              </w:rPr>
              <w:t>Uczestnik korzystający ze wsparcia finansowego związanego z przygotowaniem językowym, zobowiązany jest do przedłożenia do wglądu dokumentu potwierdzającego prawidłowe wydatkowanie środków, zgodnie z przeznaczeniem w formie np. uzyskanego certyfikatu językowego, opłaty za uczestnictwo w kursie językowym, etc.</w:t>
            </w:r>
          </w:p>
          <w:p w14:paraId="26D80564" w14:textId="77777777" w:rsidR="00D066B7" w:rsidRPr="00302D84" w:rsidRDefault="00D066B7" w:rsidP="00524C26">
            <w:pPr>
              <w:ind w:left="567" w:hanging="567"/>
              <w:jc w:val="both"/>
              <w:rPr>
                <w:color w:val="000000" w:themeColor="text1"/>
                <w:lang w:val="pl-PL"/>
              </w:rPr>
            </w:pPr>
          </w:p>
          <w:p w14:paraId="06D657D5" w14:textId="77777777" w:rsidR="002C7764" w:rsidRPr="00302D84" w:rsidRDefault="002C7764" w:rsidP="00524C26">
            <w:pPr>
              <w:ind w:left="567" w:hanging="567"/>
              <w:jc w:val="both"/>
              <w:rPr>
                <w:color w:val="000000" w:themeColor="text1"/>
                <w:lang w:val="pl-PL"/>
              </w:rPr>
            </w:pPr>
          </w:p>
          <w:p w14:paraId="67F43BF3" w14:textId="6D4C9AF7" w:rsidR="002C7764" w:rsidRPr="00302D84" w:rsidRDefault="002C7764" w:rsidP="00524C26">
            <w:pPr>
              <w:pBdr>
                <w:bottom w:val="single" w:sz="6" w:space="1" w:color="auto"/>
              </w:pBdr>
              <w:rPr>
                <w:color w:val="000000" w:themeColor="text1"/>
                <w:lang w:val="pl-PL"/>
              </w:rPr>
            </w:pPr>
            <w:r w:rsidRPr="00302D84">
              <w:rPr>
                <w:color w:val="000000" w:themeColor="text1"/>
                <w:lang w:val="pl-PL"/>
              </w:rPr>
              <w:t xml:space="preserve">ARTYKUŁ 5 – </w:t>
            </w:r>
            <w:r w:rsidR="00971E29" w:rsidRPr="00302D84">
              <w:rPr>
                <w:color w:val="000000" w:themeColor="text1"/>
                <w:lang w:val="pl-PL"/>
              </w:rPr>
              <w:t>UBEZPIECZENIE</w:t>
            </w:r>
          </w:p>
          <w:p w14:paraId="1FACD49D" w14:textId="2EEBD304" w:rsidR="002C7764" w:rsidRPr="00302D84" w:rsidRDefault="002C7764" w:rsidP="00524C26">
            <w:pPr>
              <w:tabs>
                <w:tab w:val="left" w:pos="567"/>
              </w:tabs>
              <w:ind w:left="567" w:hanging="567"/>
              <w:jc w:val="both"/>
              <w:rPr>
                <w:color w:val="000000" w:themeColor="text1"/>
                <w:lang w:val="pl-PL"/>
              </w:rPr>
            </w:pPr>
            <w:r w:rsidRPr="00302D84">
              <w:rPr>
                <w:color w:val="000000" w:themeColor="text1"/>
                <w:lang w:val="pl-PL"/>
              </w:rPr>
              <w:t>5.1</w:t>
            </w:r>
            <w:r w:rsidRPr="00302D84">
              <w:rPr>
                <w:color w:val="000000" w:themeColor="text1"/>
                <w:lang w:val="pl-PL"/>
              </w:rPr>
              <w:tab/>
            </w:r>
            <w:r w:rsidR="0028059D" w:rsidRPr="00302D84">
              <w:rPr>
                <w:color w:val="000000" w:themeColor="text1"/>
                <w:lang w:val="pl-PL"/>
              </w:rPr>
              <w:t xml:space="preserve">Uczestnik mobilności przyjmuje do wiadomości, iż na czas pobytu w kraju docelowym musi posiadać </w:t>
            </w:r>
            <w:r w:rsidR="0028059D" w:rsidRPr="00302D84">
              <w:rPr>
                <w:b/>
                <w:bCs/>
                <w:color w:val="000000" w:themeColor="text1"/>
                <w:lang w:val="pl-PL"/>
              </w:rPr>
              <w:t>ubezpieczenie</w:t>
            </w:r>
            <w:r w:rsidR="0028059D" w:rsidRPr="00302D84">
              <w:rPr>
                <w:color w:val="000000" w:themeColor="text1"/>
                <w:lang w:val="pl-PL"/>
              </w:rPr>
              <w:t>. Minimalny zakres ubezpieczenia obejmie podstawowe ubezpieczenie zdrowotne oraz ubezpieczenie od następstw nieszczęśliwych wypadków.</w:t>
            </w:r>
          </w:p>
          <w:p w14:paraId="280B137A" w14:textId="648ACFEE" w:rsidR="00A460CE" w:rsidRPr="00302D84" w:rsidRDefault="00A460CE" w:rsidP="00524C26">
            <w:pPr>
              <w:tabs>
                <w:tab w:val="left" w:pos="567"/>
              </w:tabs>
              <w:ind w:left="567" w:hanging="567"/>
              <w:jc w:val="both"/>
              <w:rPr>
                <w:color w:val="000000" w:themeColor="text1"/>
                <w:lang w:val="pl-PL"/>
              </w:rPr>
            </w:pPr>
          </w:p>
          <w:p w14:paraId="44653DC3" w14:textId="51A3AB07" w:rsidR="00681585" w:rsidRPr="00302D84" w:rsidRDefault="00445349" w:rsidP="008E1A01">
            <w:pPr>
              <w:tabs>
                <w:tab w:val="left" w:pos="567"/>
              </w:tabs>
              <w:ind w:left="567" w:hanging="567"/>
              <w:jc w:val="both"/>
              <w:rPr>
                <w:color w:val="000000" w:themeColor="text1"/>
                <w:lang w:val="pl-PL"/>
              </w:rPr>
            </w:pPr>
            <w:r w:rsidRPr="00302D84">
              <w:rPr>
                <w:color w:val="000000" w:themeColor="text1"/>
                <w:lang w:val="pl-PL"/>
              </w:rPr>
              <w:lastRenderedPageBreak/>
              <w:t>5.2</w:t>
            </w:r>
            <w:r w:rsidRPr="00302D84">
              <w:rPr>
                <w:color w:val="000000" w:themeColor="text1"/>
                <w:lang w:val="pl-PL"/>
              </w:rPr>
              <w:tab/>
            </w:r>
            <w:r w:rsidR="00A27DFF">
              <w:rPr>
                <w:color w:val="000000" w:themeColor="text1"/>
                <w:lang w:val="pl-PL"/>
              </w:rPr>
              <w:t>Instytucja Przyjmująca</w:t>
            </w:r>
            <w:r w:rsidRPr="00302D84">
              <w:rPr>
                <w:color w:val="000000" w:themeColor="text1"/>
                <w:lang w:val="pl-PL"/>
              </w:rPr>
              <w:t xml:space="preserve"> nie zapewnia ubezpieczenia Uczestnikom przyjeżdżającym do UJ w celu zrealizowania mobilności.</w:t>
            </w:r>
            <w:r w:rsidR="00AA595E">
              <w:rPr>
                <w:color w:val="000000" w:themeColor="text1"/>
                <w:lang w:val="pl-PL"/>
              </w:rPr>
              <w:t xml:space="preserve"> </w:t>
            </w:r>
            <w:r w:rsidR="00F41512">
              <w:rPr>
                <w:color w:val="000000" w:themeColor="text1"/>
                <w:lang w:val="pl-PL"/>
              </w:rPr>
              <w:t xml:space="preserve">Instytucja Wysyłająca poinformuje swoich Uczestników o konieczności posiadania ubezpieczenia zdrowotnego oraz ubezpieczenia od nieszczęśliwych wypadków na cały okres podróży i pobytu w Instytucji Przyjmującej. </w:t>
            </w:r>
            <w:r w:rsidRPr="00302D84">
              <w:rPr>
                <w:color w:val="000000" w:themeColor="text1"/>
                <w:lang w:val="pl-PL"/>
              </w:rPr>
              <w:t>.</w:t>
            </w:r>
          </w:p>
          <w:p w14:paraId="7AFF3A8D" w14:textId="77777777" w:rsidR="00681585" w:rsidRPr="00302D84" w:rsidRDefault="00681585" w:rsidP="00524C26">
            <w:pPr>
              <w:tabs>
                <w:tab w:val="left" w:pos="567"/>
              </w:tabs>
              <w:ind w:left="567" w:hanging="567"/>
              <w:jc w:val="both"/>
              <w:rPr>
                <w:color w:val="000000" w:themeColor="text1"/>
                <w:lang w:val="pl-PL"/>
              </w:rPr>
            </w:pPr>
          </w:p>
          <w:p w14:paraId="19B8C442" w14:textId="77777777" w:rsidR="00D94090" w:rsidRPr="00302D84" w:rsidRDefault="002C7764" w:rsidP="00D94090">
            <w:pPr>
              <w:tabs>
                <w:tab w:val="left" w:pos="567"/>
              </w:tabs>
              <w:spacing w:line="276" w:lineRule="auto"/>
              <w:ind w:left="567" w:hanging="567"/>
              <w:jc w:val="both"/>
              <w:rPr>
                <w:color w:val="000000" w:themeColor="text1"/>
                <w:lang w:val="pl-PL"/>
              </w:rPr>
            </w:pPr>
            <w:r w:rsidRPr="00302D84">
              <w:rPr>
                <w:color w:val="000000" w:themeColor="text1"/>
                <w:lang w:val="pl-PL"/>
              </w:rPr>
              <w:t>5.</w:t>
            </w:r>
            <w:r w:rsidR="00445349" w:rsidRPr="00302D84">
              <w:rPr>
                <w:color w:val="000000" w:themeColor="text1"/>
                <w:lang w:val="pl-PL"/>
              </w:rPr>
              <w:t>3</w:t>
            </w:r>
            <w:r w:rsidRPr="00302D84">
              <w:rPr>
                <w:color w:val="000000" w:themeColor="text1"/>
                <w:lang w:val="pl-PL"/>
              </w:rPr>
              <w:tab/>
            </w:r>
            <w:r w:rsidR="00D94090" w:rsidRPr="00302D84">
              <w:rPr>
                <w:color w:val="000000" w:themeColor="text1"/>
                <w:lang w:val="pl-PL"/>
              </w:rPr>
              <w:t xml:space="preserve">Uczestnik dobrowolnie podaje numer telefonu kontaktowego do osoby, którą należy powiadomić w razie wypadku podczas realizacji programu mobilności. </w:t>
            </w:r>
          </w:p>
          <w:p w14:paraId="604DE2AE" w14:textId="77777777" w:rsidR="00D94090" w:rsidRPr="00302D84" w:rsidRDefault="00D94090" w:rsidP="00D94090">
            <w:pPr>
              <w:tabs>
                <w:tab w:val="left" w:pos="567"/>
              </w:tabs>
              <w:spacing w:line="276" w:lineRule="auto"/>
              <w:ind w:left="567" w:hanging="567"/>
              <w:jc w:val="both"/>
              <w:rPr>
                <w:color w:val="000000" w:themeColor="text1"/>
                <w:lang w:val="pl-PL"/>
              </w:rPr>
            </w:pPr>
          </w:p>
          <w:tbl>
            <w:tblPr>
              <w:tblStyle w:val="Tabela-Siatka"/>
              <w:tblpPr w:leftFromText="141" w:rightFromText="141" w:vertAnchor="text" w:horzAnchor="page" w:tblpX="667" w:tblpY="-228"/>
              <w:tblOverlap w:val="never"/>
              <w:tblW w:w="0" w:type="auto"/>
              <w:tblLook w:val="04A0" w:firstRow="1" w:lastRow="0" w:firstColumn="1" w:lastColumn="0" w:noHBand="0" w:noVBand="1"/>
            </w:tblPr>
            <w:tblGrid>
              <w:gridCol w:w="2126"/>
            </w:tblGrid>
            <w:tr w:rsidR="00D94090" w:rsidRPr="00D94090" w14:paraId="7AEE290E" w14:textId="77777777" w:rsidTr="004159AA">
              <w:tc>
                <w:tcPr>
                  <w:tcW w:w="2126" w:type="dxa"/>
                </w:tcPr>
                <w:p w14:paraId="26FE0AB9" w14:textId="77777777" w:rsidR="00D94090" w:rsidRPr="00302D84" w:rsidRDefault="00D94090" w:rsidP="00D94090">
                  <w:pPr>
                    <w:tabs>
                      <w:tab w:val="left" w:pos="567"/>
                    </w:tabs>
                    <w:spacing w:line="276" w:lineRule="auto"/>
                    <w:ind w:left="567" w:hanging="567"/>
                    <w:jc w:val="both"/>
                    <w:rPr>
                      <w:color w:val="000000" w:themeColor="text1"/>
                      <w:lang w:val="pl-PL"/>
                    </w:rPr>
                  </w:pPr>
                </w:p>
              </w:tc>
            </w:tr>
          </w:tbl>
          <w:p w14:paraId="2899A2BD" w14:textId="1BF7E0F1" w:rsidR="00044F82" w:rsidRPr="00302D84" w:rsidRDefault="00044F82" w:rsidP="00D94090">
            <w:pPr>
              <w:tabs>
                <w:tab w:val="left" w:pos="567"/>
              </w:tabs>
              <w:spacing w:line="276" w:lineRule="auto"/>
              <w:jc w:val="both"/>
              <w:rPr>
                <w:color w:val="000000" w:themeColor="text1"/>
                <w:lang w:val="pl-PL"/>
              </w:rPr>
            </w:pPr>
          </w:p>
          <w:p w14:paraId="0040B701" w14:textId="77777777" w:rsidR="00993BA0" w:rsidRPr="00302D84" w:rsidRDefault="00993BA0" w:rsidP="00524C26">
            <w:pPr>
              <w:pBdr>
                <w:bottom w:val="single" w:sz="6" w:space="1" w:color="auto"/>
              </w:pBdr>
              <w:jc w:val="both"/>
              <w:rPr>
                <w:color w:val="000000" w:themeColor="text1"/>
                <w:lang w:val="pl-PL"/>
              </w:rPr>
            </w:pPr>
          </w:p>
          <w:p w14:paraId="4ABD82D4" w14:textId="381DAE3C" w:rsidR="002C7764" w:rsidRPr="00302D84" w:rsidRDefault="002C7764" w:rsidP="00524C26">
            <w:pPr>
              <w:pBdr>
                <w:bottom w:val="single" w:sz="6" w:space="1" w:color="auto"/>
              </w:pBdr>
              <w:jc w:val="both"/>
              <w:rPr>
                <w:color w:val="000000" w:themeColor="text1"/>
                <w:lang w:val="pl-PL"/>
              </w:rPr>
            </w:pPr>
            <w:r w:rsidRPr="00302D84">
              <w:rPr>
                <w:color w:val="000000" w:themeColor="text1"/>
                <w:lang w:val="pl-PL"/>
              </w:rPr>
              <w:t xml:space="preserve">ARTYKUŁ 6 – </w:t>
            </w:r>
            <w:r w:rsidR="0040534B" w:rsidRPr="00302D84">
              <w:rPr>
                <w:color w:val="000000" w:themeColor="text1"/>
                <w:lang w:val="pl-PL"/>
              </w:rPr>
              <w:t>ANKIETA EWALUACYJNA EX’POST</w:t>
            </w:r>
          </w:p>
          <w:p w14:paraId="090CD14B" w14:textId="09CB43AA" w:rsidR="00A65458" w:rsidRPr="00302D84" w:rsidRDefault="00681585" w:rsidP="00667AC0">
            <w:pPr>
              <w:ind w:left="601" w:hanging="601"/>
              <w:jc w:val="both"/>
              <w:rPr>
                <w:color w:val="000000" w:themeColor="text1"/>
                <w:lang w:val="pl-PL"/>
              </w:rPr>
            </w:pPr>
            <w:r w:rsidRPr="00302D84">
              <w:rPr>
                <w:color w:val="000000" w:themeColor="text1"/>
                <w:lang w:val="pl-PL"/>
              </w:rPr>
              <w:t xml:space="preserve">6.1   </w:t>
            </w:r>
            <w:r w:rsidR="0008381A" w:rsidRPr="00302D84">
              <w:rPr>
                <w:color w:val="000000" w:themeColor="text1"/>
                <w:lang w:val="pl-PL"/>
              </w:rPr>
              <w:t xml:space="preserve">Uczestnik zobowiązany jest do uzupełnienia Ankiety ewaluacyjną </w:t>
            </w:r>
            <w:proofErr w:type="spellStart"/>
            <w:r w:rsidR="0008381A" w:rsidRPr="00302D84">
              <w:rPr>
                <w:color w:val="000000" w:themeColor="text1"/>
                <w:lang w:val="pl-PL"/>
              </w:rPr>
              <w:t>expost</w:t>
            </w:r>
            <w:proofErr w:type="spellEnd"/>
            <w:r w:rsidR="0008381A" w:rsidRPr="00302D84">
              <w:rPr>
                <w:color w:val="000000" w:themeColor="text1"/>
                <w:lang w:val="pl-PL"/>
              </w:rPr>
              <w:t xml:space="preserve"> w terminie 14 dni od zakończeniu mobilności i przekazania jej do DWM</w:t>
            </w:r>
            <w:r w:rsidR="00D92B5D">
              <w:rPr>
                <w:color w:val="000000" w:themeColor="text1"/>
                <w:lang w:val="pl-PL"/>
              </w:rPr>
              <w:t xml:space="preserve"> UJ</w:t>
            </w:r>
            <w:r w:rsidR="0008381A" w:rsidRPr="00302D84">
              <w:rPr>
                <w:color w:val="000000" w:themeColor="text1"/>
                <w:lang w:val="pl-PL"/>
              </w:rPr>
              <w:t>.</w:t>
            </w:r>
          </w:p>
          <w:p w14:paraId="4BC5E5BD" w14:textId="77777777" w:rsidR="00D12905" w:rsidRPr="00302D84" w:rsidRDefault="00D12905" w:rsidP="00D12905">
            <w:pPr>
              <w:ind w:left="601" w:hanging="601"/>
              <w:jc w:val="both"/>
              <w:rPr>
                <w:color w:val="000000" w:themeColor="text1"/>
                <w:lang w:val="pl-PL"/>
              </w:rPr>
            </w:pPr>
          </w:p>
          <w:p w14:paraId="454C2896" w14:textId="55EF819C" w:rsidR="00A65458" w:rsidRPr="00302D84" w:rsidRDefault="00A65458" w:rsidP="00667AC0">
            <w:pPr>
              <w:ind w:left="601" w:hanging="601"/>
              <w:jc w:val="both"/>
              <w:rPr>
                <w:color w:val="000000" w:themeColor="text1"/>
                <w:lang w:val="pl-PL"/>
              </w:rPr>
            </w:pPr>
            <w:r w:rsidRPr="00302D84">
              <w:rPr>
                <w:color w:val="000000" w:themeColor="text1"/>
                <w:lang w:val="pl-PL"/>
              </w:rPr>
              <w:t>6.</w:t>
            </w:r>
            <w:r w:rsidR="00DD4422" w:rsidRPr="00302D84">
              <w:rPr>
                <w:color w:val="000000" w:themeColor="text1"/>
                <w:lang w:val="pl-PL"/>
              </w:rPr>
              <w:t>2</w:t>
            </w:r>
            <w:r w:rsidRPr="00302D84">
              <w:rPr>
                <w:color w:val="000000" w:themeColor="text1"/>
                <w:lang w:val="pl-PL"/>
              </w:rPr>
              <w:tab/>
            </w:r>
            <w:r w:rsidR="00667AC0" w:rsidRPr="00302D84">
              <w:rPr>
                <w:color w:val="000000" w:themeColor="text1"/>
                <w:lang w:val="pl-PL"/>
              </w:rPr>
              <w:t xml:space="preserve">Uczestnik, który nie złoży Ankiety ewaluacyjnej </w:t>
            </w:r>
            <w:proofErr w:type="spellStart"/>
            <w:r w:rsidR="00667AC0" w:rsidRPr="00302D84">
              <w:rPr>
                <w:color w:val="000000" w:themeColor="text1"/>
                <w:lang w:val="pl-PL"/>
              </w:rPr>
              <w:t>expost</w:t>
            </w:r>
            <w:proofErr w:type="spellEnd"/>
            <w:r w:rsidR="00667AC0" w:rsidRPr="00302D84">
              <w:rPr>
                <w:color w:val="000000" w:themeColor="text1"/>
                <w:lang w:val="pl-PL"/>
              </w:rPr>
              <w:t xml:space="preserve">, może zostać zobowiązany przez Instytucję </w:t>
            </w:r>
            <w:r w:rsidR="00A27DFF">
              <w:rPr>
                <w:color w:val="000000" w:themeColor="text1"/>
                <w:lang w:val="pl-PL"/>
              </w:rPr>
              <w:t xml:space="preserve">przyjmującą </w:t>
            </w:r>
            <w:r w:rsidR="00667AC0" w:rsidRPr="00302D84">
              <w:rPr>
                <w:color w:val="000000" w:themeColor="text1"/>
                <w:lang w:val="pl-PL"/>
              </w:rPr>
              <w:t>do częściowego lub pełnego zwrotu otrzymanego</w:t>
            </w:r>
            <w:r w:rsidR="00A27DFF">
              <w:rPr>
                <w:color w:val="000000" w:themeColor="text1"/>
                <w:lang w:val="pl-PL"/>
              </w:rPr>
              <w:t xml:space="preserve"> ze środków Programu EDUKACJA </w:t>
            </w:r>
            <w:r w:rsidR="00667AC0" w:rsidRPr="00302D84">
              <w:rPr>
                <w:color w:val="000000" w:themeColor="text1"/>
                <w:lang w:val="pl-PL"/>
              </w:rPr>
              <w:t xml:space="preserve"> </w:t>
            </w:r>
            <w:r w:rsidR="00A27DFF">
              <w:rPr>
                <w:color w:val="000000" w:themeColor="text1"/>
                <w:lang w:val="pl-PL"/>
              </w:rPr>
              <w:t>dofinansowania</w:t>
            </w:r>
            <w:r w:rsidR="00667AC0" w:rsidRPr="00302D84">
              <w:rPr>
                <w:color w:val="000000" w:themeColor="text1"/>
                <w:lang w:val="pl-PL"/>
              </w:rPr>
              <w:t>.</w:t>
            </w:r>
          </w:p>
          <w:p w14:paraId="79166A51" w14:textId="77777777" w:rsidR="00AA2A28" w:rsidRPr="00302D84" w:rsidRDefault="00AA2A28" w:rsidP="00667AC0">
            <w:pPr>
              <w:ind w:left="601" w:hanging="601"/>
              <w:jc w:val="both"/>
              <w:rPr>
                <w:color w:val="000000" w:themeColor="text1"/>
                <w:lang w:val="pl-PL"/>
              </w:rPr>
            </w:pPr>
          </w:p>
          <w:p w14:paraId="7E103650" w14:textId="77777777" w:rsidR="00B8186B" w:rsidRPr="00302D84" w:rsidRDefault="00B8186B" w:rsidP="00AA2A28">
            <w:pPr>
              <w:jc w:val="both"/>
              <w:rPr>
                <w:color w:val="000000" w:themeColor="text1"/>
                <w:lang w:val="pl-PL"/>
              </w:rPr>
            </w:pPr>
          </w:p>
          <w:p w14:paraId="2F899CC0" w14:textId="77777777" w:rsidR="002C7764" w:rsidRPr="00302D84" w:rsidRDefault="002C7764" w:rsidP="00524C26">
            <w:pPr>
              <w:pBdr>
                <w:bottom w:val="single" w:sz="6" w:space="1" w:color="auto"/>
              </w:pBdr>
              <w:rPr>
                <w:color w:val="000000" w:themeColor="text1"/>
                <w:lang w:val="pl-PL"/>
              </w:rPr>
            </w:pPr>
            <w:r w:rsidRPr="00302D84">
              <w:rPr>
                <w:color w:val="000000" w:themeColor="text1"/>
                <w:lang w:val="pl-PL"/>
              </w:rPr>
              <w:t>ARTYKUŁ 7 – PRAWO WŁAŚCIWE I JURYSDYKCJA SĄDOWA</w:t>
            </w:r>
          </w:p>
          <w:p w14:paraId="75029DCF" w14:textId="77E93AD7" w:rsidR="004B15BB" w:rsidRPr="00302D84" w:rsidRDefault="002C7764" w:rsidP="005861BD">
            <w:pPr>
              <w:ind w:left="567" w:hanging="567"/>
              <w:jc w:val="both"/>
              <w:rPr>
                <w:color w:val="000000" w:themeColor="text1"/>
                <w:lang w:val="pl-PL"/>
              </w:rPr>
            </w:pPr>
            <w:r w:rsidRPr="00302D84">
              <w:rPr>
                <w:color w:val="000000" w:themeColor="text1"/>
                <w:lang w:val="pl-PL"/>
              </w:rPr>
              <w:t>7.1</w:t>
            </w:r>
            <w:r w:rsidRPr="00302D84">
              <w:rPr>
                <w:color w:val="000000" w:themeColor="text1"/>
                <w:lang w:val="pl-PL"/>
              </w:rPr>
              <w:tab/>
            </w:r>
            <w:r w:rsidR="00ED77B1" w:rsidRPr="00302D84">
              <w:rPr>
                <w:color w:val="000000" w:themeColor="text1"/>
                <w:lang w:val="pl-PL"/>
              </w:rPr>
              <w:t xml:space="preserve">Umowa została sporządzona w </w:t>
            </w:r>
            <w:r w:rsidR="008450A8" w:rsidRPr="00302D84">
              <w:rPr>
                <w:color w:val="000000" w:themeColor="text1"/>
                <w:lang w:val="pl-PL"/>
              </w:rPr>
              <w:t>dwóch</w:t>
            </w:r>
            <w:r w:rsidR="00ED77B1" w:rsidRPr="00302D84">
              <w:rPr>
                <w:color w:val="000000" w:themeColor="text1"/>
                <w:lang w:val="pl-PL"/>
              </w:rPr>
              <w:t xml:space="preserve"> jednobrzmiących egze</w:t>
            </w:r>
            <w:r w:rsidR="009C4A80" w:rsidRPr="00302D84">
              <w:rPr>
                <w:color w:val="000000" w:themeColor="text1"/>
                <w:lang w:val="pl-PL"/>
              </w:rPr>
              <w:t>mplarzach</w:t>
            </w:r>
            <w:r w:rsidR="00EE1B1F">
              <w:rPr>
                <w:color w:val="000000" w:themeColor="text1"/>
                <w:lang w:val="pl-PL"/>
              </w:rPr>
              <w:t xml:space="preserve"> w języku polskim i angielskim</w:t>
            </w:r>
            <w:r w:rsidR="009C4A80" w:rsidRPr="00302D84">
              <w:rPr>
                <w:color w:val="000000" w:themeColor="text1"/>
                <w:lang w:val="pl-PL"/>
              </w:rPr>
              <w:t xml:space="preserve">, </w:t>
            </w:r>
            <w:r w:rsidR="008450A8" w:rsidRPr="00302D84">
              <w:rPr>
                <w:color w:val="000000" w:themeColor="text1"/>
                <w:lang w:val="pl-PL"/>
              </w:rPr>
              <w:t>po jednej dla każdej ze stron</w:t>
            </w:r>
            <w:r w:rsidR="004B15BB" w:rsidRPr="00302D84">
              <w:rPr>
                <w:color w:val="000000" w:themeColor="text1"/>
                <w:lang w:val="pl-PL"/>
              </w:rPr>
              <w:t>.</w:t>
            </w:r>
            <w:r w:rsidR="00ED77B1" w:rsidRPr="00302D84">
              <w:rPr>
                <w:color w:val="000000" w:themeColor="text1"/>
                <w:lang w:val="pl-PL"/>
              </w:rPr>
              <w:t xml:space="preserve"> </w:t>
            </w:r>
            <w:r w:rsidR="00EE1B1F">
              <w:rPr>
                <w:color w:val="000000" w:themeColor="text1"/>
                <w:lang w:val="pl-PL"/>
              </w:rPr>
              <w:t>Wersja polska jest wiążąca.</w:t>
            </w:r>
          </w:p>
          <w:p w14:paraId="006D15D3" w14:textId="77777777" w:rsidR="002C7764" w:rsidRPr="00302D84" w:rsidRDefault="00ED77B1" w:rsidP="00524C26">
            <w:pPr>
              <w:ind w:left="567" w:hanging="567"/>
              <w:jc w:val="both"/>
              <w:rPr>
                <w:color w:val="000000" w:themeColor="text1"/>
                <w:lang w:val="pl-PL"/>
              </w:rPr>
            </w:pPr>
            <w:r w:rsidRPr="00302D84">
              <w:rPr>
                <w:color w:val="000000" w:themeColor="text1"/>
                <w:lang w:val="pl-PL"/>
              </w:rPr>
              <w:t xml:space="preserve">7.2      </w:t>
            </w:r>
            <w:r w:rsidR="002C7764" w:rsidRPr="00302D84">
              <w:rPr>
                <w:color w:val="000000" w:themeColor="text1"/>
                <w:lang w:val="pl-PL"/>
              </w:rPr>
              <w:t>Niniejsza Umowa podlega prawu polskiemu.</w:t>
            </w:r>
          </w:p>
          <w:p w14:paraId="73EAEA6F" w14:textId="77777777" w:rsidR="004B15BB" w:rsidRPr="00302D84" w:rsidRDefault="004B15BB" w:rsidP="00524C26">
            <w:pPr>
              <w:ind w:left="567" w:hanging="567"/>
              <w:jc w:val="both"/>
              <w:rPr>
                <w:color w:val="000000" w:themeColor="text1"/>
                <w:lang w:val="pl-PL"/>
              </w:rPr>
            </w:pPr>
          </w:p>
          <w:p w14:paraId="30419A94" w14:textId="77777777" w:rsidR="00A27DFF" w:rsidRPr="00B8186B" w:rsidRDefault="002C7764" w:rsidP="00A27DFF">
            <w:pPr>
              <w:ind w:left="567" w:hanging="567"/>
              <w:jc w:val="both"/>
              <w:rPr>
                <w:color w:val="000000" w:themeColor="text1"/>
                <w:lang w:val="pl-PL"/>
              </w:rPr>
            </w:pPr>
            <w:r w:rsidRPr="00302D84">
              <w:rPr>
                <w:color w:val="000000" w:themeColor="text1"/>
                <w:lang w:val="pl-PL"/>
              </w:rPr>
              <w:t>7.</w:t>
            </w:r>
            <w:r w:rsidR="00ED77B1" w:rsidRPr="00302D84">
              <w:rPr>
                <w:color w:val="000000" w:themeColor="text1"/>
                <w:lang w:val="pl-PL"/>
              </w:rPr>
              <w:t>3</w:t>
            </w:r>
            <w:r w:rsidRPr="00302D84">
              <w:rPr>
                <w:color w:val="000000" w:themeColor="text1"/>
                <w:lang w:val="pl-PL"/>
              </w:rPr>
              <w:tab/>
            </w:r>
            <w:r w:rsidR="00A27DFF" w:rsidRPr="00B8186B">
              <w:rPr>
                <w:color w:val="000000" w:themeColor="text1"/>
                <w:lang w:val="pl-PL"/>
              </w:rPr>
              <w:t xml:space="preserve">Sądem wyłącznie właściwym do rozstrzygania sporów wynikających z niniejszej Umowy jest sąd właściwy dla Uczelni </w:t>
            </w:r>
            <w:r w:rsidR="00A27DFF">
              <w:rPr>
                <w:color w:val="000000" w:themeColor="text1"/>
                <w:lang w:val="pl-PL"/>
              </w:rPr>
              <w:t>przyjmującej</w:t>
            </w:r>
            <w:r w:rsidR="00A27DFF" w:rsidRPr="00B8186B">
              <w:rPr>
                <w:color w:val="000000" w:themeColor="text1"/>
                <w:lang w:val="pl-PL"/>
              </w:rPr>
              <w:t xml:space="preserve"> będącej stroną Umowy, jeżeli spory te nie będą mogły być rozstrzygnięte polubownie. </w:t>
            </w:r>
          </w:p>
          <w:p w14:paraId="2D113000" w14:textId="77777777" w:rsidR="002E3128" w:rsidRPr="00302D84" w:rsidRDefault="002E3128" w:rsidP="002E3128">
            <w:pPr>
              <w:jc w:val="both"/>
              <w:rPr>
                <w:color w:val="000000" w:themeColor="text1"/>
                <w:lang w:val="pl-PL"/>
              </w:rPr>
            </w:pPr>
          </w:p>
          <w:p w14:paraId="076B34A3" w14:textId="433F9C98" w:rsidR="002E3128" w:rsidRDefault="002E3128" w:rsidP="00395C7E">
            <w:pPr>
              <w:ind w:left="567" w:hanging="567"/>
              <w:jc w:val="both"/>
              <w:rPr>
                <w:color w:val="000000" w:themeColor="text1"/>
                <w:lang w:val="pl-PL"/>
              </w:rPr>
            </w:pPr>
          </w:p>
          <w:p w14:paraId="7A675AC4" w14:textId="6A121274" w:rsidR="00E4252C" w:rsidRDefault="00E4252C" w:rsidP="00395C7E">
            <w:pPr>
              <w:ind w:left="567" w:hanging="567"/>
              <w:jc w:val="both"/>
              <w:rPr>
                <w:color w:val="000000" w:themeColor="text1"/>
                <w:lang w:val="pl-PL"/>
              </w:rPr>
            </w:pPr>
          </w:p>
          <w:p w14:paraId="525AD2B7" w14:textId="77777777" w:rsidR="00E4252C" w:rsidRPr="00302D84" w:rsidRDefault="00E4252C" w:rsidP="00395C7E">
            <w:pPr>
              <w:ind w:left="567" w:hanging="567"/>
              <w:jc w:val="both"/>
              <w:rPr>
                <w:color w:val="000000" w:themeColor="text1"/>
                <w:lang w:val="pl-PL"/>
              </w:rPr>
            </w:pPr>
          </w:p>
          <w:p w14:paraId="36CF1361" w14:textId="372416DF" w:rsidR="002E3128" w:rsidRPr="00302D84" w:rsidRDefault="002E3128" w:rsidP="002E3128">
            <w:pPr>
              <w:pBdr>
                <w:bottom w:val="single" w:sz="6" w:space="1" w:color="auto"/>
              </w:pBdr>
              <w:rPr>
                <w:color w:val="000000" w:themeColor="text1"/>
                <w:lang w:val="pl-PL"/>
              </w:rPr>
            </w:pPr>
            <w:r w:rsidRPr="00550076">
              <w:rPr>
                <w:color w:val="000000" w:themeColor="text1"/>
                <w:lang w:val="pl-PL"/>
              </w:rPr>
              <w:t xml:space="preserve">ARTYKUŁ 8 – </w:t>
            </w:r>
            <w:r w:rsidR="005F5A3D" w:rsidRPr="00550076">
              <w:rPr>
                <w:color w:val="000000" w:themeColor="text1"/>
                <w:lang w:val="pl-PL"/>
              </w:rPr>
              <w:t>INFORMACJA O PRZETWARZANIU</w:t>
            </w:r>
            <w:r w:rsidRPr="00550076">
              <w:rPr>
                <w:color w:val="000000" w:themeColor="text1"/>
                <w:lang w:val="pl-PL"/>
              </w:rPr>
              <w:t xml:space="preserve"> DANYCH OSOBOWYCH</w:t>
            </w:r>
          </w:p>
          <w:p w14:paraId="472EEAB2" w14:textId="6B083DB6" w:rsidR="001C3552" w:rsidRPr="00302D84" w:rsidRDefault="001C3552" w:rsidP="00550076">
            <w:pPr>
              <w:snapToGrid/>
              <w:spacing w:line="276" w:lineRule="auto"/>
              <w:jc w:val="both"/>
              <w:rPr>
                <w:color w:val="000000" w:themeColor="text1"/>
                <w:sz w:val="22"/>
                <w:szCs w:val="22"/>
                <w:lang w:val="pl-PL"/>
              </w:rPr>
            </w:pPr>
          </w:p>
          <w:p w14:paraId="18FD347F" w14:textId="083A5C78" w:rsidR="001C3552" w:rsidRPr="00302D84" w:rsidRDefault="2566ACFB" w:rsidP="00550076">
            <w:pPr>
              <w:snapToGrid/>
              <w:spacing w:line="276" w:lineRule="auto"/>
              <w:jc w:val="both"/>
              <w:rPr>
                <w:color w:val="000000" w:themeColor="text1"/>
                <w:lang w:val="pl-PL"/>
              </w:rPr>
            </w:pPr>
            <w:r w:rsidRPr="00550076">
              <w:rPr>
                <w:color w:val="000000" w:themeColor="text1"/>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550076">
              <w:rPr>
                <w:color w:val="000000" w:themeColor="text1"/>
                <w:lang w:val="pl-PL"/>
              </w:rPr>
              <w:lastRenderedPageBreak/>
              <w:t>ochronie danych, dalej „RODO”) Uniwersytet Jagielloński informuje, że:</w:t>
            </w:r>
          </w:p>
          <w:p w14:paraId="42F388F7" w14:textId="402D1057"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 xml:space="preserve">Administratorem Pani/Pana danych osobowych jest Uniwersytet Jagielloński, ul. </w:t>
            </w:r>
            <w:proofErr w:type="spellStart"/>
            <w:r w:rsidRPr="00550076">
              <w:rPr>
                <w:rFonts w:eastAsia="Times New Roman"/>
                <w:color w:val="000000" w:themeColor="text1"/>
                <w:sz w:val="20"/>
              </w:rPr>
              <w:t>Gołębia</w:t>
            </w:r>
            <w:proofErr w:type="spellEnd"/>
            <w:r w:rsidRPr="00550076">
              <w:rPr>
                <w:rFonts w:eastAsia="Times New Roman"/>
                <w:color w:val="000000" w:themeColor="text1"/>
                <w:sz w:val="20"/>
              </w:rPr>
              <w:t xml:space="preserve"> 24, 31-007 Kraków, </w:t>
            </w:r>
            <w:proofErr w:type="spellStart"/>
            <w:r w:rsidRPr="00550076">
              <w:rPr>
                <w:rFonts w:eastAsia="Times New Roman"/>
                <w:color w:val="000000" w:themeColor="text1"/>
                <w:sz w:val="20"/>
              </w:rPr>
              <w:t>reprezentowany</w:t>
            </w:r>
            <w:proofErr w:type="spellEnd"/>
            <w:r w:rsidRPr="00550076">
              <w:rPr>
                <w:rFonts w:eastAsia="Times New Roman"/>
                <w:color w:val="000000" w:themeColor="text1"/>
                <w:sz w:val="20"/>
              </w:rPr>
              <w:t xml:space="preserve"> </w:t>
            </w:r>
            <w:proofErr w:type="spellStart"/>
            <w:r w:rsidRPr="00550076">
              <w:rPr>
                <w:rFonts w:eastAsia="Times New Roman"/>
                <w:color w:val="000000" w:themeColor="text1"/>
                <w:sz w:val="20"/>
              </w:rPr>
              <w:t>przez</w:t>
            </w:r>
            <w:proofErr w:type="spellEnd"/>
            <w:r w:rsidRPr="00550076">
              <w:rPr>
                <w:rFonts w:eastAsia="Times New Roman"/>
                <w:color w:val="000000" w:themeColor="text1"/>
                <w:sz w:val="20"/>
              </w:rPr>
              <w:t xml:space="preserve"> </w:t>
            </w:r>
            <w:proofErr w:type="spellStart"/>
            <w:r w:rsidRPr="00550076">
              <w:rPr>
                <w:rFonts w:eastAsia="Times New Roman"/>
                <w:color w:val="000000" w:themeColor="text1"/>
                <w:sz w:val="20"/>
              </w:rPr>
              <w:t>Rektora</w:t>
            </w:r>
            <w:proofErr w:type="spellEnd"/>
            <w:r w:rsidRPr="00550076">
              <w:rPr>
                <w:rFonts w:eastAsia="Times New Roman"/>
                <w:color w:val="000000" w:themeColor="text1"/>
                <w:sz w:val="20"/>
              </w:rPr>
              <w:t xml:space="preserve"> UJ.</w:t>
            </w:r>
          </w:p>
          <w:p w14:paraId="0E42BDBE" w14:textId="239B2F34"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 xml:space="preserve">Uniwersytet Jagielloński wyznaczył Inspektora Ochrony Danych, ul. Czapskich 4 pok. 27, 31-110 Kraków, Kontakt z Inspektorem możliwy jest przez </w:t>
            </w:r>
            <w:hyperlink r:id="rId15">
              <w:r w:rsidRPr="00550076">
                <w:rPr>
                  <w:rStyle w:val="Hipercze"/>
                  <w:rFonts w:eastAsia="Times New Roman"/>
                  <w:sz w:val="20"/>
                  <w:lang w:val="pl-PL"/>
                </w:rPr>
                <w:t>e-mail</w:t>
              </w:r>
            </w:hyperlink>
            <w:r w:rsidRPr="00550076">
              <w:rPr>
                <w:rFonts w:eastAsia="Times New Roman"/>
                <w:color w:val="000000" w:themeColor="text1"/>
                <w:sz w:val="20"/>
                <w:lang w:val="pl-PL"/>
              </w:rPr>
              <w:t xml:space="preserve">: </w:t>
            </w:r>
            <w:hyperlink r:id="rId16">
              <w:r w:rsidRPr="00550076">
                <w:rPr>
                  <w:rStyle w:val="Hipercze"/>
                  <w:rFonts w:eastAsia="Times New Roman"/>
                  <w:sz w:val="20"/>
                  <w:lang w:val="pl-PL"/>
                </w:rPr>
                <w:t>iod@uj.edu.pl</w:t>
              </w:r>
            </w:hyperlink>
            <w:r w:rsidRPr="00550076">
              <w:rPr>
                <w:rFonts w:eastAsia="Times New Roman"/>
                <w:color w:val="000000" w:themeColor="text1"/>
                <w:sz w:val="20"/>
                <w:lang w:val="pl-PL"/>
              </w:rPr>
              <w:t xml:space="preserve"> lub pod nr telefonu 12 663 12 25.</w:t>
            </w:r>
          </w:p>
          <w:p w14:paraId="67EFE81C" w14:textId="097FD1E7"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Pani/Pana dane osobowe przetwarzane będą w celu realizacji Pani/Pana udziału w wymianie w ramach Programu EDUKACJA oraz porozumienia</w:t>
            </w:r>
            <w:r w:rsidR="1F8448B9" w:rsidRPr="00550076">
              <w:rPr>
                <w:rFonts w:eastAsia="Times New Roman"/>
                <w:color w:val="000000" w:themeColor="text1"/>
                <w:sz w:val="20"/>
                <w:lang w:val="pl-PL"/>
              </w:rPr>
              <w:t xml:space="preserve"> </w:t>
            </w:r>
            <w:r w:rsidRPr="00550076">
              <w:rPr>
                <w:rFonts w:eastAsia="Times New Roman"/>
                <w:color w:val="000000" w:themeColor="text1"/>
                <w:sz w:val="20"/>
                <w:lang w:val="pl-PL"/>
              </w:rPr>
              <w:t>podpisanego pomiędzy Uniwersytetem Jagiellońskim a uczelnią partnerską, na podstawie:</w:t>
            </w:r>
          </w:p>
          <w:p w14:paraId="00326CD1" w14:textId="23C31F42" w:rsidR="001C3552" w:rsidRPr="00302D84" w:rsidRDefault="2566ACFB" w:rsidP="00550076">
            <w:pPr>
              <w:pStyle w:val="Akapitzlist"/>
              <w:numPr>
                <w:ilvl w:val="0"/>
                <w:numId w:val="2"/>
              </w:numPr>
              <w:spacing w:line="276" w:lineRule="auto"/>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art. 6 ust. 1 lit. f RODO, czyli prawnie uzasadnionego interesu administratora polegającego na organizacji wymiany i wykonania obowiązków nałożonych na Administratora porozumieniu zawartym pomiędzy Administratorem a uczelnią partnerską;</w:t>
            </w:r>
          </w:p>
          <w:p w14:paraId="2D3D71FD" w14:textId="19E73813" w:rsidR="001C3552" w:rsidRPr="00302D84" w:rsidRDefault="2566ACFB" w:rsidP="00550076">
            <w:pPr>
              <w:pStyle w:val="Akapitzlist"/>
              <w:numPr>
                <w:ilvl w:val="0"/>
                <w:numId w:val="2"/>
              </w:numPr>
              <w:spacing w:line="276" w:lineRule="auto"/>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 xml:space="preserve">art. 6 ust. 1 lit. e RODO, czyli do wykonania zadania realizowanego w interesie publicznym, tj. realizacji podstawowych zadań uczelni publicznej w myśl preambuły oraz art. 11 ustawy z dnia 20 lipca 2018 r. prawo o szkolnictwie wyższym i nauce. </w:t>
            </w:r>
          </w:p>
          <w:p w14:paraId="79635085" w14:textId="465BD193"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Podanie przez Panią/Pana danych osobowych jest dobrowolne, lecz niezbędne do zrealizowania</w:t>
            </w:r>
            <w:r w:rsidR="4B799CE0" w:rsidRPr="00550076">
              <w:rPr>
                <w:rFonts w:eastAsia="Times New Roman"/>
                <w:color w:val="000000" w:themeColor="text1"/>
                <w:sz w:val="20"/>
                <w:lang w:val="pl-PL"/>
              </w:rPr>
              <w:t xml:space="preserve"> </w:t>
            </w:r>
            <w:r w:rsidRPr="00550076">
              <w:rPr>
                <w:rFonts w:eastAsia="Times New Roman"/>
                <w:color w:val="000000" w:themeColor="text1"/>
                <w:sz w:val="20"/>
                <w:lang w:val="pl-PL"/>
              </w:rPr>
              <w:t>wymiany.</w:t>
            </w:r>
            <w:r w:rsidR="368E373A" w:rsidRPr="00550076">
              <w:rPr>
                <w:rFonts w:eastAsia="Times New Roman"/>
                <w:color w:val="000000" w:themeColor="text1"/>
                <w:sz w:val="20"/>
                <w:lang w:val="pl-PL"/>
              </w:rPr>
              <w:t xml:space="preserve"> </w:t>
            </w:r>
            <w:proofErr w:type="spellStart"/>
            <w:r w:rsidRPr="00550076">
              <w:rPr>
                <w:rFonts w:eastAsia="Times New Roman"/>
                <w:color w:val="000000" w:themeColor="text1"/>
                <w:sz w:val="20"/>
              </w:rPr>
              <w:t>Brak</w:t>
            </w:r>
            <w:proofErr w:type="spellEnd"/>
            <w:r w:rsidRPr="00550076">
              <w:rPr>
                <w:rFonts w:eastAsia="Times New Roman"/>
                <w:color w:val="000000" w:themeColor="text1"/>
                <w:sz w:val="20"/>
              </w:rPr>
              <w:t xml:space="preserve"> </w:t>
            </w:r>
            <w:proofErr w:type="spellStart"/>
            <w:r w:rsidRPr="00550076">
              <w:rPr>
                <w:rFonts w:eastAsia="Times New Roman"/>
                <w:color w:val="000000" w:themeColor="text1"/>
                <w:sz w:val="20"/>
              </w:rPr>
              <w:t>podania</w:t>
            </w:r>
            <w:proofErr w:type="spellEnd"/>
            <w:r w:rsidRPr="00550076">
              <w:rPr>
                <w:rFonts w:eastAsia="Times New Roman"/>
                <w:color w:val="000000" w:themeColor="text1"/>
                <w:sz w:val="20"/>
              </w:rPr>
              <w:t xml:space="preserve"> </w:t>
            </w:r>
            <w:proofErr w:type="spellStart"/>
            <w:r w:rsidRPr="00550076">
              <w:rPr>
                <w:rFonts w:eastAsia="Times New Roman"/>
                <w:color w:val="000000" w:themeColor="text1"/>
                <w:sz w:val="20"/>
              </w:rPr>
              <w:t>danych</w:t>
            </w:r>
            <w:proofErr w:type="spellEnd"/>
            <w:r w:rsidRPr="00550076">
              <w:rPr>
                <w:rFonts w:eastAsia="Times New Roman"/>
                <w:color w:val="000000" w:themeColor="text1"/>
                <w:sz w:val="20"/>
              </w:rPr>
              <w:t xml:space="preserve"> </w:t>
            </w:r>
            <w:proofErr w:type="spellStart"/>
            <w:r w:rsidRPr="00550076">
              <w:rPr>
                <w:rFonts w:eastAsia="Times New Roman"/>
                <w:color w:val="000000" w:themeColor="text1"/>
                <w:sz w:val="20"/>
              </w:rPr>
              <w:t>skutkuje</w:t>
            </w:r>
            <w:proofErr w:type="spellEnd"/>
            <w:r w:rsidRPr="00550076">
              <w:rPr>
                <w:rFonts w:eastAsia="Times New Roman"/>
                <w:color w:val="000000" w:themeColor="text1"/>
                <w:sz w:val="20"/>
              </w:rPr>
              <w:t xml:space="preserve"> </w:t>
            </w:r>
            <w:proofErr w:type="spellStart"/>
            <w:r w:rsidRPr="00550076">
              <w:rPr>
                <w:rFonts w:eastAsia="Times New Roman"/>
                <w:color w:val="000000" w:themeColor="text1"/>
                <w:sz w:val="20"/>
              </w:rPr>
              <w:t>brakiem</w:t>
            </w:r>
            <w:proofErr w:type="spellEnd"/>
            <w:r w:rsidRPr="00550076">
              <w:rPr>
                <w:rFonts w:eastAsia="Times New Roman"/>
                <w:color w:val="000000" w:themeColor="text1"/>
                <w:sz w:val="20"/>
              </w:rPr>
              <w:t xml:space="preserve"> </w:t>
            </w:r>
            <w:proofErr w:type="spellStart"/>
            <w:r w:rsidRPr="00550076">
              <w:rPr>
                <w:rFonts w:eastAsia="Times New Roman"/>
                <w:color w:val="000000" w:themeColor="text1"/>
                <w:sz w:val="20"/>
              </w:rPr>
              <w:t>możliwości</w:t>
            </w:r>
            <w:proofErr w:type="spellEnd"/>
            <w:r w:rsidRPr="00550076">
              <w:rPr>
                <w:rFonts w:eastAsia="Times New Roman"/>
                <w:color w:val="000000" w:themeColor="text1"/>
                <w:sz w:val="20"/>
              </w:rPr>
              <w:t xml:space="preserve"> </w:t>
            </w:r>
            <w:proofErr w:type="spellStart"/>
            <w:r w:rsidRPr="00550076">
              <w:rPr>
                <w:rFonts w:eastAsia="Times New Roman"/>
                <w:color w:val="000000" w:themeColor="text1"/>
                <w:sz w:val="20"/>
              </w:rPr>
              <w:t>jej</w:t>
            </w:r>
            <w:proofErr w:type="spellEnd"/>
            <w:r w:rsidRPr="00550076">
              <w:rPr>
                <w:rFonts w:eastAsia="Times New Roman"/>
                <w:color w:val="000000" w:themeColor="text1"/>
                <w:sz w:val="20"/>
              </w:rPr>
              <w:t xml:space="preserve"> </w:t>
            </w:r>
            <w:proofErr w:type="spellStart"/>
            <w:r w:rsidRPr="00550076">
              <w:rPr>
                <w:rFonts w:eastAsia="Times New Roman"/>
                <w:color w:val="000000" w:themeColor="text1"/>
                <w:sz w:val="20"/>
              </w:rPr>
              <w:t>zrealizowania</w:t>
            </w:r>
            <w:proofErr w:type="spellEnd"/>
            <w:r w:rsidRPr="00550076">
              <w:rPr>
                <w:rFonts w:eastAsia="Times New Roman"/>
                <w:color w:val="000000" w:themeColor="text1"/>
                <w:sz w:val="20"/>
              </w:rPr>
              <w:t>.</w:t>
            </w:r>
          </w:p>
          <w:p w14:paraId="62572383" w14:textId="720A9432"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Odbiorcą Pani/Pana danych będzie Ministerstwo Edukacji i Nauki</w:t>
            </w:r>
            <w:r w:rsidR="7F4C1380" w:rsidRPr="00550076">
              <w:rPr>
                <w:rFonts w:eastAsia="Times New Roman"/>
                <w:color w:val="000000" w:themeColor="text1"/>
                <w:sz w:val="20"/>
                <w:lang w:val="pl-PL"/>
              </w:rPr>
              <w:t xml:space="preserve"> oraz Operator Programu. </w:t>
            </w:r>
          </w:p>
          <w:p w14:paraId="1C659983" w14:textId="09FF9A1A"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Pani/Pana dane osobowe nie będą przekazywane do państw trzecich (poza Europejski Obszar Gospodarczy) /do organizacji międzynarodowych w związku z realizacją wymiany.</w:t>
            </w:r>
          </w:p>
          <w:p w14:paraId="158120B1" w14:textId="47EDF66F"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Pani/Pana dane osobowe będą przetwarzane do czasu realizacji wymiany, a następnie w celach archiwizacyjnych przez okres przewidziany przepisami prawa.</w:t>
            </w:r>
          </w:p>
          <w:p w14:paraId="24A2B5AD" w14:textId="36B154A9"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 xml:space="preserve">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w:t>
            </w:r>
            <w:r w:rsidRPr="00550076">
              <w:rPr>
                <w:rFonts w:eastAsia="Times New Roman"/>
                <w:color w:val="000000" w:themeColor="text1"/>
                <w:sz w:val="20"/>
                <w:lang w:val="pl-PL"/>
              </w:rPr>
              <w:lastRenderedPageBreak/>
              <w:t>sprzeciwu wobec przetwarzania – w przypadkach i na warunkach określonych w RODO.</w:t>
            </w:r>
          </w:p>
          <w:p w14:paraId="49638D8D" w14:textId="55613FD0"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Pani/Pana dane osobowe nie będą przedmiotem automatycznego podejmowania decyzji ani profilowania.</w:t>
            </w:r>
          </w:p>
          <w:p w14:paraId="707B5A94" w14:textId="140B02CC"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Ma Pan/Pani prawo wniesienia skargi do Prezesa Urzędu Ochrony Danych Osobowych w razie uznania, że przetwarzanie Pani/Pana danych osobowych narusza przepisy RODO.</w:t>
            </w:r>
          </w:p>
          <w:p w14:paraId="42C897AE" w14:textId="15E660AB" w:rsidR="001C3552" w:rsidRPr="00302D84" w:rsidRDefault="001C3552" w:rsidP="00550076">
            <w:pPr>
              <w:snapToGrid/>
              <w:spacing w:line="276" w:lineRule="auto"/>
              <w:ind w:left="357"/>
              <w:rPr>
                <w:color w:val="000000" w:themeColor="text1"/>
                <w:lang w:val="pl-PL"/>
              </w:rPr>
            </w:pPr>
          </w:p>
          <w:p w14:paraId="6831BDB4" w14:textId="673D877D" w:rsidR="001C3552" w:rsidRPr="00302D84" w:rsidRDefault="2566ACFB" w:rsidP="00550076">
            <w:pPr>
              <w:snapToGrid/>
              <w:spacing w:after="160" w:line="276" w:lineRule="auto"/>
              <w:rPr>
                <w:color w:val="000000" w:themeColor="text1"/>
                <w:lang w:val="pl-PL"/>
              </w:rPr>
            </w:pPr>
            <w:r w:rsidRPr="00550076">
              <w:rPr>
                <w:color w:val="000000" w:themeColor="text1"/>
                <w:lang w:val="pl-PL"/>
              </w:rPr>
              <w:t>Potwierdzam, że zapoznałem(-</w:t>
            </w:r>
            <w:proofErr w:type="spellStart"/>
            <w:r w:rsidRPr="00550076">
              <w:rPr>
                <w:color w:val="000000" w:themeColor="text1"/>
                <w:lang w:val="pl-PL"/>
              </w:rPr>
              <w:t>am</w:t>
            </w:r>
            <w:proofErr w:type="spellEnd"/>
            <w:r w:rsidRPr="00550076">
              <w:rPr>
                <w:color w:val="000000" w:themeColor="text1"/>
                <w:lang w:val="pl-PL"/>
              </w:rPr>
              <w:t>) się i przyjmuję do wiadomości powyższe informacje.</w:t>
            </w:r>
          </w:p>
          <w:p w14:paraId="765D4942" w14:textId="77777777" w:rsidR="001C3552" w:rsidRPr="00302D84" w:rsidRDefault="001C3552" w:rsidP="00550076">
            <w:pPr>
              <w:snapToGrid/>
              <w:spacing w:line="276" w:lineRule="auto"/>
              <w:jc w:val="both"/>
              <w:rPr>
                <w:lang w:val="pl-PL" w:eastAsia="pl-PL"/>
              </w:rPr>
            </w:pPr>
          </w:p>
          <w:p w14:paraId="480A7049" w14:textId="40100739" w:rsidR="001C3552" w:rsidRPr="00302D84" w:rsidRDefault="00E009FC" w:rsidP="00550076">
            <w:pPr>
              <w:snapToGrid/>
              <w:spacing w:line="276" w:lineRule="auto"/>
              <w:jc w:val="both"/>
              <w:rPr>
                <w:highlight w:val="yellow"/>
                <w:lang w:val="pl-PL" w:eastAsia="pl-PL"/>
              </w:rPr>
            </w:pPr>
            <w:r w:rsidRPr="00550076">
              <w:rPr>
                <w:lang w:val="pl-PL" w:eastAsia="pl-PL"/>
              </w:rPr>
              <w:t xml:space="preserve"> </w:t>
            </w:r>
          </w:p>
        </w:tc>
      </w:tr>
    </w:tbl>
    <w:p w14:paraId="27DC10A0" w14:textId="248863B6" w:rsidR="00190FCF" w:rsidRPr="00302D84" w:rsidRDefault="00190FCF" w:rsidP="00B7726B">
      <w:pPr>
        <w:spacing w:after="120"/>
        <w:ind w:left="5812" w:hanging="5812"/>
        <w:rPr>
          <w:color w:val="000000" w:themeColor="text1"/>
          <w:lang w:val="pl-PL"/>
        </w:rPr>
      </w:pPr>
    </w:p>
    <w:p w14:paraId="7BB7CA27" w14:textId="77777777" w:rsidR="00B224E3" w:rsidRPr="00896391" w:rsidRDefault="00B224E3" w:rsidP="00B224E3">
      <w:pPr>
        <w:spacing w:after="120"/>
        <w:ind w:left="5812" w:hanging="5812"/>
        <w:rPr>
          <w:color w:val="000000" w:themeColor="text1"/>
          <w:lang w:val="en-US"/>
        </w:rPr>
      </w:pPr>
      <w:r w:rsidRPr="00896391">
        <w:rPr>
          <w:color w:val="000000" w:themeColor="text1"/>
          <w:lang w:val="en-US"/>
        </w:rPr>
        <w:t>SIGNATURES / PODPISY</w:t>
      </w:r>
    </w:p>
    <w:p w14:paraId="1F65FCCF" w14:textId="77777777" w:rsidR="00B224E3" w:rsidRPr="00896391" w:rsidRDefault="00B224E3" w:rsidP="00B7726B">
      <w:pPr>
        <w:spacing w:after="120"/>
        <w:ind w:left="5812" w:hanging="5812"/>
        <w:rPr>
          <w:color w:val="000000" w:themeColor="text1"/>
          <w:lang w:val="en-US"/>
        </w:rPr>
      </w:pP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D12905" w:rsidRPr="00896391" w14:paraId="4A836F12" w14:textId="77777777" w:rsidTr="005E01FE">
        <w:tc>
          <w:tcPr>
            <w:tcW w:w="7072" w:type="dxa"/>
          </w:tcPr>
          <w:p w14:paraId="1DD82893" w14:textId="77777777" w:rsidR="00D12905" w:rsidRPr="00302D84" w:rsidRDefault="00D12905" w:rsidP="005E01FE">
            <w:pPr>
              <w:tabs>
                <w:tab w:val="left" w:pos="3969"/>
              </w:tabs>
              <w:rPr>
                <w:lang w:val="pl-PL"/>
              </w:rPr>
            </w:pPr>
          </w:p>
          <w:p w14:paraId="089951A5" w14:textId="77777777" w:rsidR="00D12905" w:rsidRPr="00302D84" w:rsidRDefault="00D12905" w:rsidP="005E01FE">
            <w:pPr>
              <w:tabs>
                <w:tab w:val="left" w:pos="3969"/>
              </w:tabs>
              <w:rPr>
                <w:lang w:val="pl-PL"/>
              </w:rPr>
            </w:pPr>
            <w:r w:rsidRPr="00302D84">
              <w:rPr>
                <w:lang w:val="pl-PL"/>
              </w:rPr>
              <w:t>…………………………………………………………..</w:t>
            </w:r>
          </w:p>
          <w:p w14:paraId="7CDDC9EE" w14:textId="77777777" w:rsidR="00D12905" w:rsidRPr="00302D84" w:rsidRDefault="00D12905" w:rsidP="005E01FE">
            <w:pPr>
              <w:tabs>
                <w:tab w:val="left" w:pos="3969"/>
              </w:tabs>
              <w:rPr>
                <w:b/>
                <w:lang w:val="pl-PL"/>
              </w:rPr>
            </w:pPr>
            <w:proofErr w:type="spellStart"/>
            <w:r w:rsidRPr="00302D84">
              <w:rPr>
                <w:b/>
                <w:lang w:val="pl-PL"/>
              </w:rPr>
              <w:t>Participant</w:t>
            </w:r>
            <w:proofErr w:type="spellEnd"/>
            <w:r w:rsidRPr="00302D84">
              <w:rPr>
                <w:b/>
                <w:lang w:val="pl-PL"/>
              </w:rPr>
              <w:t>/Uczestnik</w:t>
            </w:r>
          </w:p>
          <w:p w14:paraId="6398A8FE" w14:textId="77777777" w:rsidR="00D12905" w:rsidRPr="00302D84" w:rsidRDefault="00D12905" w:rsidP="005E01FE">
            <w:pPr>
              <w:tabs>
                <w:tab w:val="left" w:pos="3969"/>
              </w:tabs>
              <w:rPr>
                <w:lang w:val="pl-PL"/>
              </w:rPr>
            </w:pPr>
            <w:r w:rsidRPr="00302D84">
              <w:rPr>
                <w:lang w:val="pl-PL"/>
              </w:rPr>
              <w:t>(</w:t>
            </w:r>
            <w:proofErr w:type="spellStart"/>
            <w:r w:rsidRPr="00302D84">
              <w:rPr>
                <w:lang w:val="pl-PL"/>
              </w:rPr>
              <w:t>Name</w:t>
            </w:r>
            <w:proofErr w:type="spellEnd"/>
            <w:r w:rsidRPr="00302D84">
              <w:rPr>
                <w:lang w:val="pl-PL"/>
              </w:rPr>
              <w:t xml:space="preserve"> and </w:t>
            </w:r>
            <w:proofErr w:type="spellStart"/>
            <w:r w:rsidRPr="00302D84">
              <w:rPr>
                <w:lang w:val="pl-PL"/>
              </w:rPr>
              <w:t>surname</w:t>
            </w:r>
            <w:proofErr w:type="spellEnd"/>
            <w:r w:rsidRPr="00302D84">
              <w:rPr>
                <w:lang w:val="pl-PL"/>
              </w:rPr>
              <w:t>/ Imię i nazwisko)</w:t>
            </w:r>
          </w:p>
          <w:p w14:paraId="72980A16" w14:textId="77777777" w:rsidR="00D12905" w:rsidRPr="00302D84" w:rsidRDefault="00D12905" w:rsidP="005E01FE">
            <w:pPr>
              <w:tabs>
                <w:tab w:val="left" w:pos="5670"/>
              </w:tabs>
              <w:ind w:left="4111" w:hanging="4111"/>
              <w:rPr>
                <w:b/>
                <w:lang w:val="pl-PL"/>
              </w:rPr>
            </w:pPr>
          </w:p>
          <w:p w14:paraId="4DC7EAD2" w14:textId="77777777" w:rsidR="00D12905" w:rsidRPr="00302D84" w:rsidRDefault="00D12905" w:rsidP="005E01FE">
            <w:pPr>
              <w:tabs>
                <w:tab w:val="left" w:pos="5670"/>
              </w:tabs>
              <w:ind w:left="4111" w:hanging="4111"/>
              <w:rPr>
                <w:b/>
                <w:lang w:val="pl-PL"/>
              </w:rPr>
            </w:pPr>
          </w:p>
          <w:p w14:paraId="09886BCF" w14:textId="77777777" w:rsidR="00D12905" w:rsidRPr="00896391" w:rsidRDefault="00D12905" w:rsidP="005E01FE">
            <w:pPr>
              <w:tabs>
                <w:tab w:val="left" w:pos="5670"/>
              </w:tabs>
              <w:ind w:left="4111" w:hanging="4111"/>
              <w:rPr>
                <w:b/>
                <w:lang w:val="en-US"/>
              </w:rPr>
            </w:pPr>
            <w:r w:rsidRPr="00896391">
              <w:rPr>
                <w:b/>
                <w:lang w:val="en-US"/>
              </w:rPr>
              <w:t>……………………………………………...</w:t>
            </w:r>
          </w:p>
          <w:p w14:paraId="519C9ECB" w14:textId="77777777" w:rsidR="00D12905" w:rsidRPr="00896391" w:rsidRDefault="00D12905" w:rsidP="005E01FE">
            <w:pPr>
              <w:tabs>
                <w:tab w:val="left" w:pos="5670"/>
              </w:tabs>
              <w:ind w:left="4111" w:hanging="4111"/>
              <w:rPr>
                <w:lang w:val="en-US"/>
              </w:rPr>
            </w:pPr>
            <w:r w:rsidRPr="00896391">
              <w:rPr>
                <w:lang w:val="en-US"/>
              </w:rPr>
              <w:t>Place and date/</w:t>
            </w:r>
            <w:proofErr w:type="spellStart"/>
            <w:r w:rsidRPr="00896391">
              <w:rPr>
                <w:lang w:val="en-US"/>
              </w:rPr>
              <w:t>Miejsce</w:t>
            </w:r>
            <w:proofErr w:type="spellEnd"/>
            <w:r w:rsidRPr="00896391">
              <w:rPr>
                <w:lang w:val="en-US"/>
              </w:rPr>
              <w:t xml:space="preserve"> </w:t>
            </w:r>
            <w:proofErr w:type="spellStart"/>
            <w:r w:rsidRPr="00896391">
              <w:rPr>
                <w:lang w:val="en-US"/>
              </w:rPr>
              <w:t>i</w:t>
            </w:r>
            <w:proofErr w:type="spellEnd"/>
            <w:r w:rsidRPr="00896391">
              <w:rPr>
                <w:lang w:val="en-US"/>
              </w:rPr>
              <w:t xml:space="preserve"> data</w:t>
            </w:r>
          </w:p>
          <w:p w14:paraId="0084AD3D" w14:textId="77777777" w:rsidR="00D12905" w:rsidRPr="00896391" w:rsidRDefault="00D12905" w:rsidP="005E01FE">
            <w:pPr>
              <w:tabs>
                <w:tab w:val="left" w:pos="5670"/>
              </w:tabs>
              <w:rPr>
                <w:b/>
                <w:lang w:val="en-US"/>
              </w:rPr>
            </w:pPr>
          </w:p>
          <w:p w14:paraId="7CF6A851" w14:textId="77777777" w:rsidR="00D12905" w:rsidRPr="00896391" w:rsidRDefault="00D12905" w:rsidP="005E01FE">
            <w:pPr>
              <w:tabs>
                <w:tab w:val="left" w:pos="5670"/>
              </w:tabs>
              <w:rPr>
                <w:b/>
                <w:lang w:val="en-US"/>
              </w:rPr>
            </w:pPr>
          </w:p>
          <w:p w14:paraId="1DA41D3F" w14:textId="77777777" w:rsidR="00D12905" w:rsidRPr="00896391" w:rsidRDefault="00D12905" w:rsidP="005E01FE">
            <w:pPr>
              <w:tabs>
                <w:tab w:val="left" w:pos="5670"/>
              </w:tabs>
              <w:rPr>
                <w:b/>
                <w:lang w:val="en-US"/>
              </w:rPr>
            </w:pPr>
          </w:p>
          <w:p w14:paraId="3C02B59B" w14:textId="77777777" w:rsidR="00D12905" w:rsidRPr="00896391" w:rsidRDefault="00D12905" w:rsidP="005E01FE">
            <w:pPr>
              <w:tabs>
                <w:tab w:val="left" w:pos="5670"/>
              </w:tabs>
              <w:rPr>
                <w:b/>
                <w:lang w:val="en-US"/>
              </w:rPr>
            </w:pPr>
          </w:p>
          <w:p w14:paraId="4EFDCC3B" w14:textId="77777777" w:rsidR="00D12905" w:rsidRPr="00896391" w:rsidRDefault="00D12905" w:rsidP="005E01FE">
            <w:pPr>
              <w:tabs>
                <w:tab w:val="left" w:pos="5670"/>
              </w:tabs>
              <w:rPr>
                <w:b/>
                <w:lang w:val="en-US"/>
              </w:rPr>
            </w:pPr>
          </w:p>
          <w:p w14:paraId="7990D3DD" w14:textId="77777777" w:rsidR="00D12905" w:rsidRPr="00896391" w:rsidRDefault="00D12905" w:rsidP="005E01FE">
            <w:pPr>
              <w:tabs>
                <w:tab w:val="left" w:pos="5670"/>
              </w:tabs>
              <w:rPr>
                <w:lang w:val="en-US"/>
              </w:rPr>
            </w:pPr>
          </w:p>
          <w:p w14:paraId="441CBCB9" w14:textId="77777777" w:rsidR="00D12905" w:rsidRPr="00896391" w:rsidRDefault="006C7820" w:rsidP="005E01FE">
            <w:pPr>
              <w:tabs>
                <w:tab w:val="left" w:pos="5670"/>
              </w:tabs>
              <w:ind w:left="4111" w:hanging="4111"/>
              <w:rPr>
                <w:lang w:val="en-US"/>
              </w:rPr>
            </w:pPr>
            <w:r w:rsidRPr="00896391">
              <w:rPr>
                <w:lang w:val="en-US"/>
              </w:rPr>
              <w:t>VERI</w:t>
            </w:r>
            <w:r w:rsidR="00D12905" w:rsidRPr="00896391">
              <w:rPr>
                <w:lang w:val="en-US"/>
              </w:rPr>
              <w:t>FIED BY:</w:t>
            </w:r>
          </w:p>
          <w:p w14:paraId="1D80CD5E" w14:textId="77777777" w:rsidR="00D12905" w:rsidRPr="00896391" w:rsidRDefault="00D12905" w:rsidP="005E01FE">
            <w:pPr>
              <w:tabs>
                <w:tab w:val="left" w:pos="3969"/>
              </w:tabs>
              <w:rPr>
                <w:noProof/>
                <w:lang w:val="en-US" w:eastAsia="pl-PL"/>
              </w:rPr>
            </w:pPr>
            <w:r w:rsidRPr="00896391">
              <w:rPr>
                <w:noProof/>
                <w:lang w:val="en-US" w:eastAsia="pl-PL"/>
              </w:rPr>
              <w:t xml:space="preserve">  </w:t>
            </w:r>
          </w:p>
          <w:p w14:paraId="71533F8D" w14:textId="77777777" w:rsidR="00D12905" w:rsidRPr="00896391" w:rsidRDefault="00D12905" w:rsidP="005E01FE">
            <w:pPr>
              <w:tabs>
                <w:tab w:val="left" w:pos="3969"/>
              </w:tabs>
              <w:rPr>
                <w:b/>
                <w:lang w:val="en-US"/>
              </w:rPr>
            </w:pPr>
          </w:p>
          <w:p w14:paraId="21B9EB1A" w14:textId="77777777" w:rsidR="00D12905" w:rsidRPr="00896391" w:rsidRDefault="00D12905" w:rsidP="005E01FE">
            <w:pPr>
              <w:tabs>
                <w:tab w:val="left" w:pos="3969"/>
              </w:tabs>
              <w:rPr>
                <w:b/>
                <w:lang w:val="en-US"/>
              </w:rPr>
            </w:pPr>
          </w:p>
        </w:tc>
        <w:tc>
          <w:tcPr>
            <w:tcW w:w="7072" w:type="dxa"/>
          </w:tcPr>
          <w:p w14:paraId="747D070E" w14:textId="77777777" w:rsidR="00D12905" w:rsidRPr="00896391" w:rsidRDefault="00D12905" w:rsidP="005E01FE">
            <w:pPr>
              <w:tabs>
                <w:tab w:val="left" w:pos="4987"/>
              </w:tabs>
              <w:rPr>
                <w:b/>
                <w:lang w:val="en-US"/>
              </w:rPr>
            </w:pPr>
          </w:p>
          <w:p w14:paraId="7B849047" w14:textId="77777777" w:rsidR="00D12905" w:rsidRPr="00896391" w:rsidRDefault="00D12905" w:rsidP="005E01FE">
            <w:pPr>
              <w:tabs>
                <w:tab w:val="left" w:pos="4987"/>
              </w:tabs>
              <w:rPr>
                <w:lang w:val="en-US"/>
              </w:rPr>
            </w:pPr>
            <w:r w:rsidRPr="00896391">
              <w:rPr>
                <w:lang w:val="en-US"/>
              </w:rPr>
              <w:t>……………………………………………………</w:t>
            </w:r>
          </w:p>
          <w:p w14:paraId="279FFF16" w14:textId="7BE78F9C" w:rsidR="00D12905" w:rsidRPr="00896391" w:rsidRDefault="00D12905" w:rsidP="005E01FE">
            <w:pPr>
              <w:tabs>
                <w:tab w:val="left" w:pos="4987"/>
              </w:tabs>
              <w:rPr>
                <w:b/>
                <w:lang w:val="en-US"/>
              </w:rPr>
            </w:pPr>
            <w:r w:rsidRPr="00896391">
              <w:rPr>
                <w:b/>
                <w:lang w:val="en-US"/>
              </w:rPr>
              <w:t xml:space="preserve">For the </w:t>
            </w:r>
            <w:r w:rsidR="00D92B5D">
              <w:rPr>
                <w:b/>
                <w:lang w:val="en-US"/>
              </w:rPr>
              <w:t xml:space="preserve">Receiving </w:t>
            </w:r>
            <w:r w:rsidR="001B212E" w:rsidRPr="00896391">
              <w:rPr>
                <w:b/>
                <w:lang w:val="en-US"/>
              </w:rPr>
              <w:t>Institution</w:t>
            </w:r>
            <w:r w:rsidRPr="00896391">
              <w:rPr>
                <w:b/>
                <w:lang w:val="en-US"/>
              </w:rPr>
              <w:t xml:space="preserve">/ Za </w:t>
            </w:r>
            <w:proofErr w:type="spellStart"/>
            <w:r w:rsidR="001B212E" w:rsidRPr="00896391">
              <w:rPr>
                <w:b/>
                <w:lang w:val="en-US"/>
              </w:rPr>
              <w:t>Instytucje</w:t>
            </w:r>
            <w:proofErr w:type="spellEnd"/>
            <w:r w:rsidR="00D92B5D">
              <w:rPr>
                <w:b/>
                <w:lang w:val="en-US"/>
              </w:rPr>
              <w:t xml:space="preserve"> </w:t>
            </w:r>
            <w:proofErr w:type="spellStart"/>
            <w:r w:rsidR="00D92B5D">
              <w:rPr>
                <w:b/>
                <w:lang w:val="en-US"/>
              </w:rPr>
              <w:t>przyjmującą</w:t>
            </w:r>
            <w:proofErr w:type="spellEnd"/>
            <w:r w:rsidR="00D92B5D">
              <w:rPr>
                <w:b/>
                <w:lang w:val="en-US"/>
              </w:rPr>
              <w:t xml:space="preserve"> </w:t>
            </w:r>
            <w:r w:rsidRPr="00896391">
              <w:rPr>
                <w:b/>
                <w:lang w:val="en-US"/>
              </w:rPr>
              <w:tab/>
            </w:r>
          </w:p>
          <w:p w14:paraId="4009BC3E" w14:textId="1A74E3D9" w:rsidR="00D12905" w:rsidRPr="00302D84" w:rsidRDefault="009B6D68" w:rsidP="005E01FE">
            <w:pPr>
              <w:tabs>
                <w:tab w:val="left" w:pos="4536"/>
              </w:tabs>
              <w:rPr>
                <w:lang w:val="pl-PL"/>
              </w:rPr>
            </w:pPr>
            <w:r>
              <w:rPr>
                <w:lang w:val="pl-PL"/>
              </w:rPr>
              <w:t xml:space="preserve">Dr inż. Izabela </w:t>
            </w:r>
            <w:proofErr w:type="spellStart"/>
            <w:r>
              <w:rPr>
                <w:lang w:val="pl-PL"/>
              </w:rPr>
              <w:t>Zawiska</w:t>
            </w:r>
            <w:proofErr w:type="spellEnd"/>
            <w:r w:rsidR="00D12905" w:rsidRPr="00302D84">
              <w:rPr>
                <w:lang w:val="pl-PL"/>
              </w:rPr>
              <w:t xml:space="preserve">, </w:t>
            </w:r>
            <w:r w:rsidR="00D12905" w:rsidRPr="00302D84">
              <w:rPr>
                <w:lang w:val="pl-PL"/>
              </w:rPr>
              <w:br/>
            </w:r>
            <w:proofErr w:type="spellStart"/>
            <w:r w:rsidR="00D12905" w:rsidRPr="00302D84">
              <w:rPr>
                <w:lang w:val="pl-PL"/>
              </w:rPr>
              <w:t>Legal</w:t>
            </w:r>
            <w:proofErr w:type="spellEnd"/>
            <w:r w:rsidR="00D12905" w:rsidRPr="00302D84">
              <w:rPr>
                <w:lang w:val="pl-PL"/>
              </w:rPr>
              <w:t xml:space="preserve"> </w:t>
            </w:r>
            <w:proofErr w:type="spellStart"/>
            <w:r w:rsidR="00D12905" w:rsidRPr="00302D84">
              <w:rPr>
                <w:lang w:val="pl-PL"/>
              </w:rPr>
              <w:t>Representative</w:t>
            </w:r>
            <w:proofErr w:type="spellEnd"/>
            <w:r w:rsidR="00D12905" w:rsidRPr="00302D84">
              <w:rPr>
                <w:lang w:val="pl-PL"/>
              </w:rPr>
              <w:t>/ Prawny Przedstawiciel Uczelni</w:t>
            </w:r>
          </w:p>
          <w:p w14:paraId="50877AC7" w14:textId="77777777" w:rsidR="00D12905" w:rsidRPr="00302D84" w:rsidRDefault="00D12905" w:rsidP="005E01FE">
            <w:pPr>
              <w:tabs>
                <w:tab w:val="left" w:pos="4536"/>
              </w:tabs>
              <w:rPr>
                <w:lang w:val="pl-PL"/>
              </w:rPr>
            </w:pPr>
          </w:p>
          <w:p w14:paraId="787DFF7A" w14:textId="77777777" w:rsidR="00D12905" w:rsidRPr="00896391" w:rsidRDefault="00D12905" w:rsidP="005E01FE">
            <w:pPr>
              <w:tabs>
                <w:tab w:val="left" w:pos="5670"/>
              </w:tabs>
              <w:ind w:left="4111" w:hanging="4111"/>
              <w:rPr>
                <w:b/>
                <w:lang w:val="en-US"/>
              </w:rPr>
            </w:pPr>
            <w:r w:rsidRPr="00896391">
              <w:rPr>
                <w:b/>
                <w:lang w:val="en-US"/>
              </w:rPr>
              <w:t>……………………………………………...</w:t>
            </w:r>
          </w:p>
          <w:p w14:paraId="14BEEDB3" w14:textId="77777777" w:rsidR="00D12905" w:rsidRPr="00896391" w:rsidRDefault="00D12905" w:rsidP="00D12905">
            <w:pPr>
              <w:tabs>
                <w:tab w:val="left" w:pos="5670"/>
              </w:tabs>
              <w:ind w:left="4111" w:hanging="4111"/>
              <w:rPr>
                <w:lang w:val="en-US"/>
              </w:rPr>
            </w:pPr>
            <w:r w:rsidRPr="00896391">
              <w:rPr>
                <w:lang w:val="en-US"/>
              </w:rPr>
              <w:t>Place and date/</w:t>
            </w:r>
            <w:proofErr w:type="spellStart"/>
            <w:r w:rsidRPr="00896391">
              <w:rPr>
                <w:lang w:val="en-US"/>
              </w:rPr>
              <w:t>Miejsce</w:t>
            </w:r>
            <w:proofErr w:type="spellEnd"/>
            <w:r w:rsidRPr="00896391">
              <w:rPr>
                <w:lang w:val="en-US"/>
              </w:rPr>
              <w:t xml:space="preserve"> </w:t>
            </w:r>
            <w:proofErr w:type="spellStart"/>
            <w:r w:rsidRPr="00896391">
              <w:rPr>
                <w:lang w:val="en-US"/>
              </w:rPr>
              <w:t>i</w:t>
            </w:r>
            <w:proofErr w:type="spellEnd"/>
            <w:r w:rsidRPr="00896391">
              <w:rPr>
                <w:lang w:val="en-US"/>
              </w:rPr>
              <w:t xml:space="preserve"> data</w:t>
            </w:r>
          </w:p>
          <w:p w14:paraId="7BB1A199" w14:textId="77777777" w:rsidR="00D12905" w:rsidRPr="00896391" w:rsidRDefault="00D12905" w:rsidP="005E01FE">
            <w:pPr>
              <w:rPr>
                <w:b/>
                <w:lang w:val="en-US"/>
              </w:rPr>
            </w:pPr>
          </w:p>
          <w:p w14:paraId="689165E9" w14:textId="77777777" w:rsidR="00D12905" w:rsidRPr="00896391" w:rsidRDefault="00D12905" w:rsidP="005E01FE">
            <w:pPr>
              <w:rPr>
                <w:b/>
                <w:lang w:val="en-US"/>
              </w:rPr>
            </w:pPr>
          </w:p>
          <w:p w14:paraId="2CFF9B40" w14:textId="77777777" w:rsidR="00D12905" w:rsidRPr="00896391" w:rsidRDefault="00D12905" w:rsidP="005E01FE">
            <w:pPr>
              <w:rPr>
                <w:b/>
                <w:lang w:val="en-US"/>
              </w:rPr>
            </w:pPr>
          </w:p>
          <w:p w14:paraId="64F3A689" w14:textId="77777777" w:rsidR="00D12905" w:rsidRPr="00896391" w:rsidRDefault="00D12905" w:rsidP="005E01FE">
            <w:pPr>
              <w:rPr>
                <w:b/>
                <w:lang w:val="en-US"/>
              </w:rPr>
            </w:pPr>
          </w:p>
          <w:p w14:paraId="7248D020" w14:textId="77777777" w:rsidR="00D12905" w:rsidRPr="00302D84" w:rsidRDefault="00D12905" w:rsidP="005E01FE">
            <w:pPr>
              <w:rPr>
                <w:b/>
                <w:lang w:val="pl-PL"/>
              </w:rPr>
            </w:pPr>
            <w:r w:rsidRPr="00302D84">
              <w:rPr>
                <w:b/>
                <w:lang w:val="pl-PL"/>
              </w:rPr>
              <w:t>………………………………………………………..</w:t>
            </w:r>
          </w:p>
          <w:p w14:paraId="6E654D37" w14:textId="77777777" w:rsidR="00D12905" w:rsidRPr="00302D84" w:rsidRDefault="00D12905" w:rsidP="005E01FE">
            <w:pPr>
              <w:tabs>
                <w:tab w:val="left" w:pos="5670"/>
              </w:tabs>
              <w:rPr>
                <w:lang w:val="pl-PL"/>
              </w:rPr>
            </w:pPr>
            <w:proofErr w:type="spellStart"/>
            <w:r w:rsidRPr="00302D84">
              <w:rPr>
                <w:lang w:val="pl-PL"/>
              </w:rPr>
              <w:t>Contrasignated</w:t>
            </w:r>
            <w:proofErr w:type="spellEnd"/>
            <w:r w:rsidRPr="00302D84">
              <w:rPr>
                <w:lang w:val="pl-PL"/>
              </w:rPr>
              <w:t xml:space="preserve"> by the </w:t>
            </w:r>
            <w:proofErr w:type="spellStart"/>
            <w:r w:rsidRPr="00302D84">
              <w:rPr>
                <w:lang w:val="pl-PL"/>
              </w:rPr>
              <w:t>Bursar</w:t>
            </w:r>
            <w:proofErr w:type="spellEnd"/>
            <w:r w:rsidRPr="00302D84">
              <w:rPr>
                <w:lang w:val="pl-PL"/>
              </w:rPr>
              <w:t>/ Kontrasygnata finansowa Kwestora UJ/ zastępcy Kwestora UJ</w:t>
            </w:r>
          </w:p>
          <w:p w14:paraId="3F501EE8" w14:textId="77777777" w:rsidR="00D12905" w:rsidRPr="00302D84" w:rsidRDefault="00D12905" w:rsidP="005E01FE">
            <w:pPr>
              <w:tabs>
                <w:tab w:val="left" w:pos="5670"/>
              </w:tabs>
              <w:spacing w:before="120"/>
              <w:ind w:left="4111" w:hanging="4111"/>
              <w:rPr>
                <w:lang w:val="pl-PL"/>
              </w:rPr>
            </w:pPr>
          </w:p>
          <w:p w14:paraId="7FBE81B8" w14:textId="77777777" w:rsidR="00D12905" w:rsidRPr="00302D84" w:rsidRDefault="00D12905" w:rsidP="005E01FE">
            <w:pPr>
              <w:tabs>
                <w:tab w:val="left" w:pos="5670"/>
              </w:tabs>
              <w:rPr>
                <w:b/>
                <w:lang w:val="pl-PL"/>
              </w:rPr>
            </w:pPr>
          </w:p>
        </w:tc>
      </w:tr>
    </w:tbl>
    <w:p w14:paraId="3D6CC5C7" w14:textId="565C5515" w:rsidR="00B44F94" w:rsidRDefault="00B44F94" w:rsidP="006C7820">
      <w:pPr>
        <w:tabs>
          <w:tab w:val="left" w:pos="5670"/>
        </w:tabs>
        <w:spacing w:after="120"/>
        <w:rPr>
          <w:color w:val="000000" w:themeColor="text1"/>
          <w:lang w:val="pl-PL"/>
        </w:rPr>
      </w:pPr>
    </w:p>
    <w:p w14:paraId="4D9486BD" w14:textId="3A192F95" w:rsidR="00355CB9" w:rsidRPr="00896391" w:rsidRDefault="00B44F94" w:rsidP="00355CB9">
      <w:pPr>
        <w:tabs>
          <w:tab w:val="left" w:pos="1701"/>
        </w:tabs>
        <w:spacing w:line="276" w:lineRule="auto"/>
        <w:rPr>
          <w:b/>
          <w:lang w:val="en-US"/>
        </w:rPr>
      </w:pPr>
      <w:r w:rsidRPr="00FC6A2D">
        <w:rPr>
          <w:color w:val="000000" w:themeColor="text1"/>
          <w:lang w:val="en-GB"/>
        </w:rPr>
        <w:br w:type="page"/>
      </w:r>
      <w:r w:rsidR="00EE61C9">
        <w:rPr>
          <w:b/>
          <w:lang w:val="en-US"/>
        </w:rPr>
        <w:lastRenderedPageBreak/>
        <w:t>Annex I</w:t>
      </w:r>
      <w:r w:rsidR="00396571" w:rsidRPr="00896391">
        <w:rPr>
          <w:b/>
          <w:lang w:val="en-US"/>
        </w:rPr>
        <w:t xml:space="preserve">/ </w:t>
      </w:r>
      <w:proofErr w:type="spellStart"/>
      <w:r w:rsidR="00355CB9" w:rsidRPr="00896391">
        <w:rPr>
          <w:b/>
          <w:lang w:val="en-US"/>
        </w:rPr>
        <w:t>Załącznik</w:t>
      </w:r>
      <w:proofErr w:type="spellEnd"/>
      <w:r w:rsidR="00355CB9" w:rsidRPr="00896391">
        <w:rPr>
          <w:b/>
          <w:lang w:val="en-US"/>
        </w:rPr>
        <w:t xml:space="preserve"> </w:t>
      </w:r>
      <w:r w:rsidR="009720D4">
        <w:rPr>
          <w:b/>
          <w:lang w:val="en-US"/>
        </w:rPr>
        <w:t>1</w:t>
      </w:r>
    </w:p>
    <w:p w14:paraId="5D47BDDA" w14:textId="66B82CBE" w:rsidR="007F4E29" w:rsidRPr="00896391" w:rsidRDefault="007F4E29" w:rsidP="006C7820">
      <w:pPr>
        <w:tabs>
          <w:tab w:val="left" w:pos="5670"/>
        </w:tabs>
        <w:spacing w:after="120"/>
        <w:rPr>
          <w:color w:val="000000" w:themeColor="text1"/>
          <w:lang w:val="en-US"/>
        </w:rPr>
      </w:pPr>
    </w:p>
    <w:p w14:paraId="53A1AE0C" w14:textId="4F485E62" w:rsidR="009720D4" w:rsidRPr="00B8186B" w:rsidRDefault="009720D4" w:rsidP="009720D4">
      <w:pPr>
        <w:tabs>
          <w:tab w:val="left" w:pos="1701"/>
        </w:tabs>
        <w:rPr>
          <w:color w:val="000000" w:themeColor="text1"/>
        </w:rPr>
      </w:pPr>
      <w:r w:rsidRPr="00B8186B">
        <w:rPr>
          <w:color w:val="000000" w:themeColor="text1"/>
        </w:rPr>
        <w:t>Mobility Agreement - Staff Mobility For Teaching</w:t>
      </w:r>
      <w:r>
        <w:rPr>
          <w:color w:val="000000" w:themeColor="text1"/>
        </w:rPr>
        <w:t xml:space="preserve">/Training </w:t>
      </w:r>
      <w:r w:rsidRPr="00B8186B">
        <w:rPr>
          <w:color w:val="000000" w:themeColor="text1"/>
        </w:rPr>
        <w:t>(draft)  / Indywidualny program nauczania</w:t>
      </w:r>
      <w:r w:rsidR="00AC702A">
        <w:rPr>
          <w:color w:val="000000" w:themeColor="text1"/>
        </w:rPr>
        <w:t xml:space="preserve">/szkolenia </w:t>
      </w:r>
      <w:r w:rsidRPr="00B8186B">
        <w:rPr>
          <w:color w:val="000000" w:themeColor="text1"/>
        </w:rPr>
        <w:t xml:space="preserve"> (wzór) </w:t>
      </w:r>
    </w:p>
    <w:p w14:paraId="7C9EE5A3" w14:textId="77777777" w:rsidR="009720D4" w:rsidRPr="00B8186B" w:rsidRDefault="009720D4" w:rsidP="009720D4">
      <w:pPr>
        <w:tabs>
          <w:tab w:val="right" w:pos="8280"/>
        </w:tabs>
        <w:snapToGrid/>
        <w:ind w:right="-22"/>
        <w:contextualSpacing/>
        <w:rPr>
          <w:caps/>
          <w:color w:val="002060"/>
          <w:lang w:eastAsia="en-US"/>
        </w:rPr>
      </w:pPr>
    </w:p>
    <w:p w14:paraId="7841AD70" w14:textId="77777777" w:rsidR="00396571" w:rsidRPr="003F3CEF" w:rsidRDefault="00396571" w:rsidP="00396571">
      <w:pPr>
        <w:tabs>
          <w:tab w:val="left" w:pos="5670"/>
        </w:tabs>
        <w:spacing w:after="120"/>
        <w:rPr>
          <w:color w:val="000000" w:themeColor="text1"/>
          <w:lang w:val="en-US"/>
        </w:rPr>
      </w:pPr>
    </w:p>
    <w:p w14:paraId="071CCA2E" w14:textId="13BFABDD" w:rsidR="00CB7E2F" w:rsidRPr="003F3CEF" w:rsidRDefault="00CB7E2F" w:rsidP="006C7820">
      <w:pPr>
        <w:tabs>
          <w:tab w:val="left" w:pos="5670"/>
        </w:tabs>
        <w:spacing w:after="120"/>
        <w:rPr>
          <w:i/>
          <w:iCs/>
          <w:color w:val="000000" w:themeColor="text1"/>
          <w:lang w:val="en-US"/>
        </w:rPr>
      </w:pPr>
    </w:p>
    <w:p w14:paraId="68677F1F" w14:textId="77777777" w:rsidR="00CB7E2F" w:rsidRPr="003F3CEF" w:rsidRDefault="00CB7E2F" w:rsidP="006C7820">
      <w:pPr>
        <w:tabs>
          <w:tab w:val="left" w:pos="5670"/>
        </w:tabs>
        <w:spacing w:after="120"/>
        <w:rPr>
          <w:i/>
          <w:iCs/>
          <w:color w:val="000000" w:themeColor="text1"/>
          <w:lang w:val="en-US"/>
        </w:rPr>
      </w:pPr>
    </w:p>
    <w:p w14:paraId="3078E102" w14:textId="77777777" w:rsidR="00CB7E2F" w:rsidRPr="003F3CEF" w:rsidRDefault="00CB7E2F" w:rsidP="006C7820">
      <w:pPr>
        <w:tabs>
          <w:tab w:val="left" w:pos="5670"/>
        </w:tabs>
        <w:spacing w:after="120"/>
        <w:rPr>
          <w:i/>
          <w:iCs/>
          <w:color w:val="000000" w:themeColor="text1"/>
          <w:lang w:val="en-US"/>
        </w:rPr>
      </w:pPr>
    </w:p>
    <w:p w14:paraId="0EBB418A" w14:textId="77777777" w:rsidR="00CB7E2F" w:rsidRPr="003F3CEF" w:rsidRDefault="00CB7E2F" w:rsidP="006C7820">
      <w:pPr>
        <w:tabs>
          <w:tab w:val="left" w:pos="5670"/>
        </w:tabs>
        <w:spacing w:after="120"/>
        <w:rPr>
          <w:i/>
          <w:iCs/>
          <w:color w:val="000000" w:themeColor="text1"/>
          <w:lang w:val="en-US"/>
        </w:rPr>
      </w:pPr>
    </w:p>
    <w:p w14:paraId="3C765845" w14:textId="77777777" w:rsidR="00CB7E2F" w:rsidRPr="003F3CEF" w:rsidRDefault="00CB7E2F" w:rsidP="006C7820">
      <w:pPr>
        <w:tabs>
          <w:tab w:val="left" w:pos="5670"/>
        </w:tabs>
        <w:spacing w:after="120"/>
        <w:rPr>
          <w:i/>
          <w:iCs/>
          <w:color w:val="000000" w:themeColor="text1"/>
          <w:lang w:val="en-US"/>
        </w:rPr>
      </w:pPr>
    </w:p>
    <w:p w14:paraId="659EC6EE" w14:textId="77777777" w:rsidR="00CB7E2F" w:rsidRPr="003F3CEF" w:rsidRDefault="00CB7E2F" w:rsidP="006C7820">
      <w:pPr>
        <w:tabs>
          <w:tab w:val="left" w:pos="5670"/>
        </w:tabs>
        <w:spacing w:after="120"/>
        <w:rPr>
          <w:i/>
          <w:iCs/>
          <w:color w:val="000000" w:themeColor="text1"/>
          <w:lang w:val="en-US"/>
        </w:rPr>
      </w:pPr>
    </w:p>
    <w:p w14:paraId="70240C39" w14:textId="77777777" w:rsidR="00CB7E2F" w:rsidRPr="003F3CEF" w:rsidRDefault="00CB7E2F" w:rsidP="006C7820">
      <w:pPr>
        <w:tabs>
          <w:tab w:val="left" w:pos="5670"/>
        </w:tabs>
        <w:spacing w:after="120"/>
        <w:rPr>
          <w:i/>
          <w:iCs/>
          <w:color w:val="000000" w:themeColor="text1"/>
          <w:lang w:val="en-US"/>
        </w:rPr>
      </w:pPr>
    </w:p>
    <w:p w14:paraId="3D97B935" w14:textId="77777777" w:rsidR="00CB7E2F" w:rsidRPr="003F3CEF" w:rsidRDefault="00CB7E2F" w:rsidP="006C7820">
      <w:pPr>
        <w:tabs>
          <w:tab w:val="left" w:pos="5670"/>
        </w:tabs>
        <w:spacing w:after="120"/>
        <w:rPr>
          <w:i/>
          <w:iCs/>
          <w:color w:val="000000" w:themeColor="text1"/>
          <w:lang w:val="en-US"/>
        </w:rPr>
      </w:pPr>
    </w:p>
    <w:p w14:paraId="6EC8C6A3" w14:textId="77777777" w:rsidR="00CB7E2F" w:rsidRPr="003F3CEF" w:rsidRDefault="00CB7E2F" w:rsidP="006C7820">
      <w:pPr>
        <w:tabs>
          <w:tab w:val="left" w:pos="5670"/>
        </w:tabs>
        <w:spacing w:after="120"/>
        <w:rPr>
          <w:i/>
          <w:iCs/>
          <w:color w:val="000000" w:themeColor="text1"/>
          <w:lang w:val="en-US"/>
        </w:rPr>
      </w:pPr>
    </w:p>
    <w:p w14:paraId="74FA1D7C" w14:textId="77777777" w:rsidR="00CB7E2F" w:rsidRPr="003F3CEF" w:rsidRDefault="00CB7E2F" w:rsidP="006C7820">
      <w:pPr>
        <w:tabs>
          <w:tab w:val="left" w:pos="5670"/>
        </w:tabs>
        <w:spacing w:after="120"/>
        <w:rPr>
          <w:i/>
          <w:iCs/>
          <w:color w:val="000000" w:themeColor="text1"/>
          <w:lang w:val="en-US"/>
        </w:rPr>
      </w:pPr>
    </w:p>
    <w:p w14:paraId="4823F2D2" w14:textId="77777777" w:rsidR="00CB7E2F" w:rsidRPr="003F3CEF" w:rsidRDefault="00CB7E2F" w:rsidP="006C7820">
      <w:pPr>
        <w:tabs>
          <w:tab w:val="left" w:pos="5670"/>
        </w:tabs>
        <w:spacing w:after="120"/>
        <w:rPr>
          <w:i/>
          <w:iCs/>
          <w:color w:val="000000" w:themeColor="text1"/>
          <w:lang w:val="en-US"/>
        </w:rPr>
      </w:pPr>
    </w:p>
    <w:p w14:paraId="4CE990C0" w14:textId="77777777" w:rsidR="00CB7E2F" w:rsidRPr="003F3CEF" w:rsidRDefault="00CB7E2F" w:rsidP="006C7820">
      <w:pPr>
        <w:tabs>
          <w:tab w:val="left" w:pos="5670"/>
        </w:tabs>
        <w:spacing w:after="120"/>
        <w:rPr>
          <w:i/>
          <w:iCs/>
          <w:color w:val="000000" w:themeColor="text1"/>
          <w:lang w:val="en-US"/>
        </w:rPr>
      </w:pPr>
    </w:p>
    <w:p w14:paraId="6B5D10B4" w14:textId="77777777" w:rsidR="00CB7E2F" w:rsidRPr="003F3CEF" w:rsidRDefault="00CB7E2F" w:rsidP="006C7820">
      <w:pPr>
        <w:tabs>
          <w:tab w:val="left" w:pos="5670"/>
        </w:tabs>
        <w:spacing w:after="120"/>
        <w:rPr>
          <w:i/>
          <w:iCs/>
          <w:color w:val="000000" w:themeColor="text1"/>
          <w:lang w:val="en-US"/>
        </w:rPr>
      </w:pPr>
    </w:p>
    <w:p w14:paraId="56BD5258" w14:textId="77777777" w:rsidR="00CB7E2F" w:rsidRPr="003F3CEF" w:rsidRDefault="00CB7E2F" w:rsidP="006C7820">
      <w:pPr>
        <w:tabs>
          <w:tab w:val="left" w:pos="5670"/>
        </w:tabs>
        <w:spacing w:after="120"/>
        <w:rPr>
          <w:i/>
          <w:iCs/>
          <w:color w:val="000000" w:themeColor="text1"/>
          <w:lang w:val="en-US"/>
        </w:rPr>
      </w:pPr>
    </w:p>
    <w:p w14:paraId="60686F63" w14:textId="77777777" w:rsidR="00CB7E2F" w:rsidRPr="003F3CEF" w:rsidRDefault="00CB7E2F" w:rsidP="006C7820">
      <w:pPr>
        <w:tabs>
          <w:tab w:val="left" w:pos="5670"/>
        </w:tabs>
        <w:spacing w:after="120"/>
        <w:rPr>
          <w:i/>
          <w:iCs/>
          <w:color w:val="000000" w:themeColor="text1"/>
          <w:lang w:val="en-US"/>
        </w:rPr>
      </w:pPr>
    </w:p>
    <w:p w14:paraId="2CE72D5B" w14:textId="77777777" w:rsidR="00CB7E2F" w:rsidRPr="003F3CEF" w:rsidRDefault="00CB7E2F" w:rsidP="006C7820">
      <w:pPr>
        <w:tabs>
          <w:tab w:val="left" w:pos="5670"/>
        </w:tabs>
        <w:spacing w:after="120"/>
        <w:rPr>
          <w:i/>
          <w:iCs/>
          <w:color w:val="000000" w:themeColor="text1"/>
          <w:lang w:val="en-US"/>
        </w:rPr>
      </w:pPr>
    </w:p>
    <w:p w14:paraId="5F375529" w14:textId="77777777" w:rsidR="00CB7E2F" w:rsidRPr="003F3CEF" w:rsidRDefault="00CB7E2F" w:rsidP="006C7820">
      <w:pPr>
        <w:tabs>
          <w:tab w:val="left" w:pos="5670"/>
        </w:tabs>
        <w:spacing w:after="120"/>
        <w:rPr>
          <w:i/>
          <w:iCs/>
          <w:color w:val="000000" w:themeColor="text1"/>
          <w:lang w:val="en-US"/>
        </w:rPr>
      </w:pPr>
    </w:p>
    <w:p w14:paraId="4DB615C6" w14:textId="77777777" w:rsidR="00CB7E2F" w:rsidRPr="003F3CEF" w:rsidRDefault="00CB7E2F" w:rsidP="006C7820">
      <w:pPr>
        <w:tabs>
          <w:tab w:val="left" w:pos="5670"/>
        </w:tabs>
        <w:spacing w:after="120"/>
        <w:rPr>
          <w:i/>
          <w:iCs/>
          <w:color w:val="000000" w:themeColor="text1"/>
          <w:lang w:val="en-US"/>
        </w:rPr>
      </w:pPr>
    </w:p>
    <w:p w14:paraId="66731DFE" w14:textId="77777777" w:rsidR="00CB7E2F" w:rsidRPr="003F3CEF" w:rsidRDefault="00CB7E2F" w:rsidP="006C7820">
      <w:pPr>
        <w:tabs>
          <w:tab w:val="left" w:pos="5670"/>
        </w:tabs>
        <w:spacing w:after="120"/>
        <w:rPr>
          <w:i/>
          <w:iCs/>
          <w:color w:val="000000" w:themeColor="text1"/>
          <w:lang w:val="en-US"/>
        </w:rPr>
      </w:pPr>
    </w:p>
    <w:p w14:paraId="20AE70CE" w14:textId="77777777" w:rsidR="00CB7E2F" w:rsidRPr="003F3CEF" w:rsidRDefault="00CB7E2F" w:rsidP="006C7820">
      <w:pPr>
        <w:tabs>
          <w:tab w:val="left" w:pos="5670"/>
        </w:tabs>
        <w:spacing w:after="120"/>
        <w:rPr>
          <w:i/>
          <w:iCs/>
          <w:color w:val="000000" w:themeColor="text1"/>
          <w:lang w:val="en-US"/>
        </w:rPr>
      </w:pPr>
    </w:p>
    <w:p w14:paraId="76132824" w14:textId="77777777" w:rsidR="00CB7E2F" w:rsidRPr="003F3CEF" w:rsidRDefault="00CB7E2F" w:rsidP="006C7820">
      <w:pPr>
        <w:tabs>
          <w:tab w:val="left" w:pos="5670"/>
        </w:tabs>
        <w:spacing w:after="120"/>
        <w:rPr>
          <w:i/>
          <w:iCs/>
          <w:color w:val="000000" w:themeColor="text1"/>
          <w:lang w:val="en-US"/>
        </w:rPr>
      </w:pPr>
    </w:p>
    <w:p w14:paraId="5CDDFA55" w14:textId="77777777" w:rsidR="00CB7E2F" w:rsidRPr="003F3CEF" w:rsidRDefault="00CB7E2F" w:rsidP="006C7820">
      <w:pPr>
        <w:tabs>
          <w:tab w:val="left" w:pos="5670"/>
        </w:tabs>
        <w:spacing w:after="120"/>
        <w:rPr>
          <w:i/>
          <w:iCs/>
          <w:color w:val="000000" w:themeColor="text1"/>
          <w:lang w:val="en-US"/>
        </w:rPr>
      </w:pPr>
    </w:p>
    <w:p w14:paraId="157E5F62" w14:textId="77777777" w:rsidR="00CB7E2F" w:rsidRPr="003F3CEF" w:rsidRDefault="00CB7E2F" w:rsidP="006C7820">
      <w:pPr>
        <w:tabs>
          <w:tab w:val="left" w:pos="5670"/>
        </w:tabs>
        <w:spacing w:after="120"/>
        <w:rPr>
          <w:i/>
          <w:iCs/>
          <w:color w:val="000000" w:themeColor="text1"/>
          <w:lang w:val="en-US"/>
        </w:rPr>
      </w:pPr>
    </w:p>
    <w:p w14:paraId="14ED5DF6" w14:textId="77777777" w:rsidR="00CB7E2F" w:rsidRPr="003F3CEF" w:rsidRDefault="00CB7E2F" w:rsidP="006C7820">
      <w:pPr>
        <w:tabs>
          <w:tab w:val="left" w:pos="5670"/>
        </w:tabs>
        <w:spacing w:after="120"/>
        <w:rPr>
          <w:i/>
          <w:iCs/>
          <w:color w:val="000000" w:themeColor="text1"/>
          <w:lang w:val="en-US"/>
        </w:rPr>
      </w:pPr>
    </w:p>
    <w:p w14:paraId="6A023DB2" w14:textId="77777777" w:rsidR="00CB7E2F" w:rsidRPr="003F3CEF" w:rsidRDefault="00CB7E2F" w:rsidP="006C7820">
      <w:pPr>
        <w:tabs>
          <w:tab w:val="left" w:pos="5670"/>
        </w:tabs>
        <w:spacing w:after="120"/>
        <w:rPr>
          <w:i/>
          <w:iCs/>
          <w:color w:val="000000" w:themeColor="text1"/>
          <w:lang w:val="en-US"/>
        </w:rPr>
      </w:pPr>
    </w:p>
    <w:p w14:paraId="2F48EFDD" w14:textId="713A70B2" w:rsidR="00056195" w:rsidRPr="003F3CEF" w:rsidRDefault="00FA71E8" w:rsidP="006C7820">
      <w:pPr>
        <w:tabs>
          <w:tab w:val="left" w:pos="5670"/>
        </w:tabs>
        <w:spacing w:after="120"/>
        <w:rPr>
          <w:i/>
          <w:iCs/>
          <w:color w:val="000000" w:themeColor="text1"/>
          <w:lang w:val="en-US"/>
        </w:rPr>
        <w:sectPr w:rsidR="00056195" w:rsidRPr="003F3CEF" w:rsidSect="00090C87">
          <w:headerReference w:type="default" r:id="rId17"/>
          <w:footerReference w:type="even" r:id="rId18"/>
          <w:footerReference w:type="default" r:id="rId19"/>
          <w:headerReference w:type="first" r:id="rId20"/>
          <w:footerReference w:type="first" r:id="rId21"/>
          <w:footnotePr>
            <w:pos w:val="beneathText"/>
          </w:footnotePr>
          <w:pgSz w:w="11907" w:h="16840" w:code="9"/>
          <w:pgMar w:top="1134" w:right="1418" w:bottom="1134" w:left="1418" w:header="720" w:footer="283" w:gutter="0"/>
          <w:cols w:space="720"/>
          <w:docGrid w:linePitch="272"/>
        </w:sectPr>
      </w:pPr>
      <w:r w:rsidRPr="003F3CEF">
        <w:rPr>
          <w:i/>
          <w:iCs/>
          <w:color w:val="000000" w:themeColor="text1"/>
          <w:lang w:val="en-US"/>
        </w:rPr>
        <w:t>.</w:t>
      </w:r>
    </w:p>
    <w:p w14:paraId="05AECA37" w14:textId="5DCFE1F5" w:rsidR="00FA71E8" w:rsidRPr="00896391" w:rsidRDefault="00EE61C9" w:rsidP="000B4653">
      <w:pPr>
        <w:tabs>
          <w:tab w:val="left" w:pos="1701"/>
        </w:tabs>
        <w:spacing w:after="120"/>
        <w:jc w:val="center"/>
        <w:rPr>
          <w:b/>
          <w:lang w:val="en-US"/>
        </w:rPr>
      </w:pPr>
      <w:r>
        <w:rPr>
          <w:b/>
          <w:lang w:val="en-US"/>
        </w:rPr>
        <w:lastRenderedPageBreak/>
        <w:t>Annex II</w:t>
      </w:r>
    </w:p>
    <w:p w14:paraId="523CAC36" w14:textId="77777777" w:rsidR="000B4653" w:rsidRPr="00896391" w:rsidRDefault="000B4653" w:rsidP="000B4653">
      <w:pPr>
        <w:tabs>
          <w:tab w:val="left" w:pos="1701"/>
        </w:tabs>
        <w:spacing w:after="120"/>
        <w:jc w:val="center"/>
        <w:rPr>
          <w:b/>
          <w:lang w:val="en-US"/>
        </w:rPr>
      </w:pPr>
    </w:p>
    <w:p w14:paraId="1D904838" w14:textId="3CA6641E" w:rsidR="00FA71E8" w:rsidRPr="00896391" w:rsidRDefault="000B4653" w:rsidP="000B4653">
      <w:pPr>
        <w:tabs>
          <w:tab w:val="left" w:pos="360"/>
        </w:tabs>
        <w:spacing w:after="120"/>
        <w:jc w:val="center"/>
        <w:rPr>
          <w:b/>
          <w:bCs/>
          <w:lang w:val="en-US"/>
        </w:rPr>
      </w:pPr>
      <w:r w:rsidRPr="00896391">
        <w:rPr>
          <w:b/>
          <w:bCs/>
          <w:color w:val="000000" w:themeColor="text1"/>
          <w:lang w:val="en-US"/>
        </w:rPr>
        <w:t>GENERAL CONDITIONS</w:t>
      </w:r>
    </w:p>
    <w:p w14:paraId="432F5493" w14:textId="77777777" w:rsidR="00FA71E8" w:rsidRPr="00896391" w:rsidRDefault="00FA71E8" w:rsidP="00FA71E8">
      <w:pPr>
        <w:tabs>
          <w:tab w:val="left" w:pos="360"/>
        </w:tabs>
        <w:spacing w:after="120"/>
        <w:rPr>
          <w:lang w:val="en-US"/>
        </w:rPr>
      </w:pPr>
    </w:p>
    <w:p w14:paraId="09CC6924" w14:textId="77777777" w:rsidR="00FA71E8" w:rsidRPr="00896391" w:rsidRDefault="00FA71E8" w:rsidP="003F3CEF">
      <w:pPr>
        <w:keepNext/>
        <w:spacing w:after="120"/>
        <w:jc w:val="both"/>
        <w:rPr>
          <w:b/>
          <w:lang w:val="en-US"/>
        </w:rPr>
      </w:pPr>
      <w:r w:rsidRPr="00896391">
        <w:rPr>
          <w:b/>
          <w:lang w:val="en-US"/>
        </w:rPr>
        <w:t>Article 1: Liability</w:t>
      </w:r>
    </w:p>
    <w:p w14:paraId="01EA4679" w14:textId="77777777" w:rsidR="00FA71E8" w:rsidRPr="00896391" w:rsidRDefault="00FA71E8">
      <w:pPr>
        <w:spacing w:after="120"/>
        <w:jc w:val="both"/>
        <w:rPr>
          <w:lang w:val="en-US"/>
        </w:rPr>
      </w:pPr>
      <w:r w:rsidRPr="00896391">
        <w:rPr>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139E52DF" w14:textId="77777777" w:rsidR="00FA71E8" w:rsidRPr="00896391" w:rsidRDefault="00FA71E8">
      <w:pPr>
        <w:spacing w:after="120"/>
        <w:jc w:val="both"/>
        <w:rPr>
          <w:lang w:val="en-US"/>
        </w:rPr>
      </w:pPr>
      <w:r w:rsidRPr="00896391">
        <w:rPr>
          <w:lang w:val="en-US"/>
        </w:rPr>
        <w:t xml:space="preserve">The National Agency of Poland, the European Commission or their staff shall not be held liable in the event of a claim under the agreement relating to any damage caused during the execution of the mobility period. Consequently, the National Agency of Poland or the European Commission shall not entertain any request for indemnity of reimbursement accompanying such claim. </w:t>
      </w:r>
      <w:r w:rsidRPr="00896391">
        <w:rPr>
          <w:lang w:val="en-US"/>
        </w:rPr>
        <w:br/>
      </w:r>
    </w:p>
    <w:p w14:paraId="3BDDF05C" w14:textId="77777777" w:rsidR="00FA71E8" w:rsidRPr="00896391" w:rsidRDefault="00FA71E8" w:rsidP="003F3CEF">
      <w:pPr>
        <w:keepNext/>
        <w:spacing w:after="120"/>
        <w:jc w:val="both"/>
        <w:rPr>
          <w:b/>
          <w:lang w:val="en-US"/>
        </w:rPr>
      </w:pPr>
      <w:r w:rsidRPr="00896391">
        <w:rPr>
          <w:b/>
          <w:lang w:val="en-US"/>
        </w:rPr>
        <w:t>Article 2: Termination of the Agreement</w:t>
      </w:r>
    </w:p>
    <w:p w14:paraId="4C5ABE81" w14:textId="77777777" w:rsidR="00FA71E8" w:rsidRPr="00896391" w:rsidRDefault="00FA71E8">
      <w:pPr>
        <w:spacing w:after="120"/>
        <w:jc w:val="both"/>
        <w:rPr>
          <w:lang w:val="en-US"/>
        </w:rPr>
      </w:pPr>
      <w:r w:rsidRPr="00896391">
        <w:rPr>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504B46D6" w14:textId="77777777" w:rsidR="00FA71E8" w:rsidRPr="00896391" w:rsidRDefault="00FA71E8">
      <w:pPr>
        <w:spacing w:after="120"/>
        <w:jc w:val="both"/>
        <w:rPr>
          <w:lang w:val="en-US"/>
        </w:rPr>
      </w:pPr>
    </w:p>
    <w:p w14:paraId="72E94FC3" w14:textId="77777777" w:rsidR="00FA71E8" w:rsidRPr="00896391" w:rsidRDefault="00FA71E8">
      <w:pPr>
        <w:spacing w:after="120"/>
        <w:jc w:val="both"/>
        <w:rPr>
          <w:b/>
          <w:lang w:val="en-US"/>
        </w:rPr>
      </w:pPr>
      <w:r w:rsidRPr="00896391">
        <w:rPr>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14:paraId="7BA5EBBD" w14:textId="77777777" w:rsidR="00FA71E8" w:rsidRPr="00896391" w:rsidRDefault="00FA71E8" w:rsidP="003F3CEF">
      <w:pPr>
        <w:spacing w:after="120"/>
        <w:jc w:val="both"/>
        <w:rPr>
          <w:b/>
          <w:lang w:val="en-US"/>
        </w:rPr>
      </w:pPr>
    </w:p>
    <w:p w14:paraId="2751B443" w14:textId="77777777" w:rsidR="00FA71E8" w:rsidRPr="00896391" w:rsidRDefault="00FA71E8">
      <w:pPr>
        <w:spacing w:after="120"/>
        <w:jc w:val="both"/>
        <w:rPr>
          <w:lang w:val="en-US"/>
        </w:rPr>
      </w:pPr>
      <w:r w:rsidRPr="00896391">
        <w:rPr>
          <w:lang w:val="en-US"/>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Institution.</w:t>
      </w:r>
    </w:p>
    <w:p w14:paraId="047D38E6" w14:textId="77777777" w:rsidR="00FA71E8" w:rsidRPr="00896391" w:rsidRDefault="00FA71E8">
      <w:pPr>
        <w:spacing w:after="120"/>
        <w:jc w:val="both"/>
        <w:rPr>
          <w:b/>
          <w:lang w:val="en-US"/>
        </w:rPr>
      </w:pPr>
    </w:p>
    <w:p w14:paraId="52FC78C4" w14:textId="77777777" w:rsidR="00FA71E8" w:rsidRPr="003F3CEF" w:rsidRDefault="00FA71E8" w:rsidP="003F3CEF">
      <w:pPr>
        <w:spacing w:after="120"/>
        <w:jc w:val="both"/>
        <w:rPr>
          <w:b/>
          <w:lang w:val="en-US"/>
        </w:rPr>
      </w:pPr>
      <w:r w:rsidRPr="003F3CEF">
        <w:rPr>
          <w:b/>
          <w:lang w:val="en-US"/>
        </w:rPr>
        <w:t>Article 3: Data Protection</w:t>
      </w:r>
    </w:p>
    <w:p w14:paraId="03F28FCC" w14:textId="34FD7E69" w:rsidR="005F0D26" w:rsidRDefault="005F0D26">
      <w:pPr>
        <w:spacing w:after="120"/>
        <w:jc w:val="both"/>
        <w:rPr>
          <w:lang w:val="en-GB"/>
        </w:rPr>
      </w:pPr>
      <w:r w:rsidRPr="005F0D26">
        <w:rPr>
          <w:lang w:val="en-GB"/>
        </w:rPr>
        <w:t xml:space="preserve">All personal data contained in the </w:t>
      </w:r>
      <w:r w:rsidR="00D53851">
        <w:rPr>
          <w:lang w:val="en-GB"/>
        </w:rPr>
        <w:t>A</w:t>
      </w:r>
      <w:r w:rsidRPr="005F0D26">
        <w:rPr>
          <w:lang w:val="en-GB"/>
        </w:rPr>
        <w:t>greement shall be processed in accordance with</w:t>
      </w:r>
      <w:r w:rsidR="00DC2C7D">
        <w:rPr>
          <w:lang w:val="en-GB"/>
        </w:rPr>
        <w:t xml:space="preserve"> the</w:t>
      </w:r>
      <w:r w:rsidR="009A3A65">
        <w:rPr>
          <w:lang w:val="en-GB"/>
        </w:rPr>
        <w:t xml:space="preserve"> </w:t>
      </w:r>
      <w:r w:rsidR="009A3A65" w:rsidRPr="009A3A65">
        <w:rPr>
          <w:lang w:val="en-GB"/>
        </w:rPr>
        <w:t>Regulation (EU) 201</w:t>
      </w:r>
      <w:r w:rsidR="0049470F">
        <w:rPr>
          <w:lang w:val="en-GB"/>
        </w:rPr>
        <w:t>6</w:t>
      </w:r>
      <w:r w:rsidR="009A3A65" w:rsidRPr="009A3A65">
        <w:rPr>
          <w:lang w:val="en-GB"/>
        </w:rPr>
        <w:t>/</w:t>
      </w:r>
      <w:r w:rsidR="0049470F">
        <w:rPr>
          <w:lang w:val="en-GB"/>
        </w:rPr>
        <w:t>679</w:t>
      </w:r>
      <w:r w:rsidR="009A3A65" w:rsidRPr="009A3A65">
        <w:rPr>
          <w:lang w:val="en-GB"/>
        </w:rPr>
        <w:t xml:space="preserve"> of the European Parliament and of the Council</w:t>
      </w:r>
      <w:r w:rsidRPr="005F0D26">
        <w:rPr>
          <w:lang w:val="en-GB"/>
        </w:rPr>
        <w:t xml:space="preserve"> </w:t>
      </w:r>
      <w:r w:rsidR="00332E37" w:rsidRPr="00332E37">
        <w:rPr>
          <w:lang w:val="en-GB"/>
        </w:rPr>
        <w:t>on the protection of natural persons with regard to the processing of personal data and on the free</w:t>
      </w:r>
      <w:r w:rsidR="00AE715A">
        <w:rPr>
          <w:lang w:val="en-GB"/>
        </w:rPr>
        <w:t xml:space="preserve"> </w:t>
      </w:r>
      <w:r w:rsidR="00332E37" w:rsidRPr="00332E37">
        <w:rPr>
          <w:lang w:val="en-GB"/>
        </w:rPr>
        <w:t xml:space="preserve">movement of </w:t>
      </w:r>
      <w:r w:rsidR="00332E37" w:rsidRPr="00332E37">
        <w:rPr>
          <w:lang w:val="en-GB"/>
        </w:rPr>
        <w:t>such data, and repealing Directive 95/46/EC (General Data Protection Regulation)</w:t>
      </w:r>
      <w:r w:rsidR="00E540C0">
        <w:rPr>
          <w:lang w:val="en-GB"/>
        </w:rPr>
        <w:t xml:space="preserve">. </w:t>
      </w:r>
      <w:r w:rsidRPr="005F0D26">
        <w:rPr>
          <w:lang w:val="en-GB"/>
        </w:rPr>
        <w:t>Such data shall be processed solely in connection with the implementation and follow-up of the agreement by the sending institution, the National Agency</w:t>
      </w:r>
      <w:r w:rsidR="00140F3A">
        <w:rPr>
          <w:lang w:val="en-GB"/>
        </w:rPr>
        <w:t xml:space="preserve"> of Poland</w:t>
      </w:r>
      <w:r w:rsidR="00664055">
        <w:rPr>
          <w:lang w:val="en-GB"/>
        </w:rPr>
        <w:t>, the National Contact Point</w:t>
      </w:r>
      <w:r w:rsidR="00140F3A" w:rsidRPr="00140F3A">
        <w:rPr>
          <w:lang w:val="en-GB"/>
        </w:rPr>
        <w:t xml:space="preserve">, The Financial Mechanism Office and the EEA and Norway Grants Financial Mechanism Committee </w:t>
      </w:r>
      <w:r w:rsidRPr="005F0D26">
        <w:rPr>
          <w:lang w:val="en-GB"/>
        </w:rPr>
        <w:t>without prejudice to the possibility of passing the data to the bodies responsible for inspection and audit</w:t>
      </w:r>
      <w:r w:rsidR="002A45C5">
        <w:rPr>
          <w:lang w:val="en-GB"/>
        </w:rPr>
        <w:t>.</w:t>
      </w:r>
    </w:p>
    <w:p w14:paraId="0B8339A3" w14:textId="7B788FF9" w:rsidR="005F0D26" w:rsidRPr="005F0D26" w:rsidRDefault="00923ABB">
      <w:pPr>
        <w:spacing w:after="120"/>
        <w:jc w:val="both"/>
        <w:rPr>
          <w:lang w:val="en-GB"/>
        </w:rPr>
      </w:pPr>
      <w:r w:rsidRPr="00923ABB">
        <w:rPr>
          <w:lang w:val="en-GB"/>
        </w:rPr>
        <w:t>The Participant's personal data will be processed for the duration of the mobility and after its completion, for the period necessary to settle the expenses in accordance with the Program Operator's obligations.</w:t>
      </w:r>
    </w:p>
    <w:p w14:paraId="4446E25B" w14:textId="77777777" w:rsidR="005F0D26" w:rsidRPr="005F0D26" w:rsidRDefault="005F0D26">
      <w:pPr>
        <w:spacing w:after="120"/>
        <w:jc w:val="both"/>
        <w:rPr>
          <w:lang w:val="en-GB"/>
        </w:rPr>
      </w:pPr>
      <w:r w:rsidRPr="005F0D26">
        <w:rPr>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12203EAE" w14:textId="744DD4E6" w:rsidR="00FA71E8" w:rsidRPr="003F3CEF" w:rsidRDefault="00A3084F" w:rsidP="003F3CEF">
      <w:pPr>
        <w:spacing w:after="120"/>
        <w:jc w:val="both"/>
        <w:rPr>
          <w:lang w:val="en-US"/>
        </w:rPr>
      </w:pPr>
      <w:r w:rsidRPr="00A3084F">
        <w:rPr>
          <w:lang w:val="en-GB"/>
        </w:rPr>
        <w:t>If the data processing is based on consent, the Participant may also withdraw consent to the processing of personal data. Any questions regarding the processing of personal data should be directed to the Institution and / or the Program Operator (e-mail address of the Data Protection Officer of the Program Operator: [iod@frse.org.pl). The participant may submit a complaint regarding the processing of personal data to the President of the Personal Data Protection Office with regard to the use of these data by the Program Operator or the National Contact Point</w:t>
      </w:r>
      <w:r w:rsidR="00B16C24">
        <w:rPr>
          <w:lang w:val="en-GB"/>
        </w:rPr>
        <w:t>.</w:t>
      </w:r>
    </w:p>
    <w:p w14:paraId="7A11553A" w14:textId="77777777" w:rsidR="00FA71E8" w:rsidRPr="00896391" w:rsidRDefault="00FA71E8" w:rsidP="003F3CEF">
      <w:pPr>
        <w:spacing w:after="120"/>
        <w:jc w:val="both"/>
        <w:rPr>
          <w:lang w:val="en-US"/>
        </w:rPr>
      </w:pPr>
      <w:r w:rsidRPr="00896391">
        <w:rPr>
          <w:b/>
          <w:lang w:val="en-US"/>
        </w:rPr>
        <w:t>Article 4: Checks and Audits</w:t>
      </w:r>
    </w:p>
    <w:p w14:paraId="05FF7EDF" w14:textId="0B308011" w:rsidR="00FA71E8" w:rsidRPr="00896391" w:rsidRDefault="00FA71E8" w:rsidP="003F3CEF">
      <w:pPr>
        <w:jc w:val="both"/>
        <w:rPr>
          <w:lang w:val="en-US"/>
        </w:rPr>
      </w:pPr>
      <w:r w:rsidRPr="00896391">
        <w:rPr>
          <w:lang w:val="en-US"/>
        </w:rPr>
        <w:t>The parties of the Agreement undertake to provide any detailed information requested by the</w:t>
      </w:r>
      <w:r w:rsidR="005E625A" w:rsidRPr="00896391">
        <w:rPr>
          <w:lang w:val="en-US"/>
        </w:rPr>
        <w:t xml:space="preserve"> National Contact Point</w:t>
      </w:r>
      <w:r w:rsidRPr="00896391">
        <w:rPr>
          <w:lang w:val="en-US"/>
        </w:rPr>
        <w:t>, the National Agency of Poland</w:t>
      </w:r>
      <w:r w:rsidR="006E0007" w:rsidRPr="00896391">
        <w:rPr>
          <w:lang w:val="en-US"/>
        </w:rPr>
        <w:t>, The Financial Mechanism Office</w:t>
      </w:r>
      <w:r w:rsidR="008F6AD3" w:rsidRPr="00896391">
        <w:rPr>
          <w:lang w:val="en-US"/>
        </w:rPr>
        <w:t xml:space="preserve"> and the EEA and Norway Grants Financial Mechanism Committee</w:t>
      </w:r>
      <w:r w:rsidRPr="00896391">
        <w:rPr>
          <w:lang w:val="en-US"/>
        </w:rPr>
        <w:t xml:space="preserve"> or by any other outside body </w:t>
      </w:r>
      <w:r w:rsidR="00BB2965" w:rsidRPr="00896391">
        <w:rPr>
          <w:lang w:val="en-US"/>
        </w:rPr>
        <w:t>authorized</w:t>
      </w:r>
      <w:r w:rsidRPr="00896391">
        <w:rPr>
          <w:lang w:val="en-US"/>
        </w:rPr>
        <w:t xml:space="preserve"> by the </w:t>
      </w:r>
      <w:r w:rsidR="009118AB" w:rsidRPr="00896391">
        <w:rPr>
          <w:lang w:val="en-US"/>
        </w:rPr>
        <w:t>National Contact Point</w:t>
      </w:r>
      <w:r w:rsidRPr="00896391">
        <w:rPr>
          <w:lang w:val="en-US"/>
        </w:rPr>
        <w:t xml:space="preserve"> or the National Agency of Poland to check that the mobility period and the provisions of the Agreement are being properly implemented</w:t>
      </w:r>
      <w:r w:rsidR="00242D2F" w:rsidRPr="00896391">
        <w:rPr>
          <w:lang w:val="en-US"/>
        </w:rPr>
        <w:t>.</w:t>
      </w:r>
    </w:p>
    <w:p w14:paraId="35B2DA99" w14:textId="77777777" w:rsidR="00FA71E8" w:rsidRPr="00896391" w:rsidRDefault="00FA71E8" w:rsidP="003F3CEF">
      <w:pPr>
        <w:jc w:val="both"/>
        <w:rPr>
          <w:lang w:val="en-US"/>
        </w:rPr>
      </w:pPr>
    </w:p>
    <w:p w14:paraId="6BA38C00" w14:textId="77777777" w:rsidR="00CB450A" w:rsidRPr="00896391" w:rsidRDefault="00CB450A" w:rsidP="00B8186B">
      <w:pPr>
        <w:rPr>
          <w:lang w:val="en-US"/>
        </w:rPr>
        <w:sectPr w:rsidR="00CB450A" w:rsidRPr="00896391" w:rsidSect="008369D1">
          <w:headerReference w:type="default" r:id="rId22"/>
          <w:footerReference w:type="default" r:id="rId23"/>
          <w:pgSz w:w="11906" w:h="16838"/>
          <w:pgMar w:top="1440" w:right="1134" w:bottom="1440" w:left="1134" w:header="720" w:footer="720" w:gutter="0"/>
          <w:cols w:num="2" w:space="720" w:equalWidth="0">
            <w:col w:w="4465" w:space="708"/>
            <w:col w:w="4465"/>
          </w:cols>
        </w:sectPr>
      </w:pPr>
    </w:p>
    <w:p w14:paraId="305093F1" w14:textId="77777777" w:rsidR="000B4653" w:rsidRPr="00302D84" w:rsidRDefault="000B4653" w:rsidP="000B4653">
      <w:pPr>
        <w:tabs>
          <w:tab w:val="left" w:pos="360"/>
        </w:tabs>
        <w:snapToGrid/>
        <w:spacing w:line="276" w:lineRule="auto"/>
        <w:jc w:val="center"/>
        <w:rPr>
          <w:b/>
          <w:snapToGrid w:val="0"/>
          <w:lang w:val="pl-PL"/>
        </w:rPr>
      </w:pPr>
      <w:r w:rsidRPr="00302D84">
        <w:rPr>
          <w:b/>
          <w:snapToGrid w:val="0"/>
          <w:lang w:val="pl-PL"/>
        </w:rPr>
        <w:lastRenderedPageBreak/>
        <w:t>Załącznik II</w:t>
      </w:r>
    </w:p>
    <w:p w14:paraId="1E485F11" w14:textId="77777777" w:rsidR="000B4653" w:rsidRPr="00302D84" w:rsidRDefault="000B4653" w:rsidP="000B4653">
      <w:pPr>
        <w:tabs>
          <w:tab w:val="left" w:pos="360"/>
        </w:tabs>
        <w:snapToGrid/>
        <w:spacing w:line="276" w:lineRule="auto"/>
        <w:jc w:val="center"/>
        <w:rPr>
          <w:b/>
          <w:snapToGrid w:val="0"/>
          <w:lang w:val="pl-PL"/>
        </w:rPr>
      </w:pPr>
    </w:p>
    <w:p w14:paraId="5973D2D6" w14:textId="77777777" w:rsidR="000B4653" w:rsidRPr="00302D84" w:rsidRDefault="000B4653" w:rsidP="000B4653">
      <w:pPr>
        <w:tabs>
          <w:tab w:val="left" w:pos="360"/>
        </w:tabs>
        <w:snapToGrid/>
        <w:spacing w:line="276" w:lineRule="auto"/>
        <w:jc w:val="center"/>
        <w:rPr>
          <w:b/>
          <w:snapToGrid w:val="0"/>
          <w:lang w:val="pl-PL"/>
        </w:rPr>
      </w:pPr>
    </w:p>
    <w:p w14:paraId="4B6C3668" w14:textId="77777777" w:rsidR="000B4653" w:rsidRPr="00302D84" w:rsidRDefault="000B4653" w:rsidP="000B4653">
      <w:pPr>
        <w:tabs>
          <w:tab w:val="left" w:pos="360"/>
        </w:tabs>
        <w:snapToGrid/>
        <w:spacing w:line="276" w:lineRule="auto"/>
        <w:jc w:val="center"/>
        <w:rPr>
          <w:b/>
          <w:snapToGrid w:val="0"/>
          <w:lang w:val="pl-PL"/>
        </w:rPr>
      </w:pPr>
      <w:r w:rsidRPr="00302D84">
        <w:rPr>
          <w:b/>
          <w:snapToGrid w:val="0"/>
          <w:lang w:val="pl-PL"/>
        </w:rPr>
        <w:t>WARUNKI OGÓLNE</w:t>
      </w:r>
    </w:p>
    <w:p w14:paraId="11700562" w14:textId="77777777" w:rsidR="000B4653" w:rsidRPr="00302D84" w:rsidRDefault="000B4653" w:rsidP="000B4653">
      <w:pPr>
        <w:tabs>
          <w:tab w:val="left" w:pos="360"/>
        </w:tabs>
        <w:snapToGrid/>
        <w:spacing w:line="276" w:lineRule="auto"/>
        <w:rPr>
          <w:snapToGrid w:val="0"/>
          <w:lang w:val="pl-PL"/>
        </w:rPr>
      </w:pPr>
    </w:p>
    <w:p w14:paraId="118B2CAA" w14:textId="77777777" w:rsidR="000B4653" w:rsidRPr="00302D84" w:rsidRDefault="000B4653" w:rsidP="000B4653">
      <w:pPr>
        <w:tabs>
          <w:tab w:val="left" w:pos="360"/>
        </w:tabs>
        <w:snapToGrid/>
        <w:spacing w:line="276" w:lineRule="auto"/>
        <w:rPr>
          <w:snapToGrid w:val="0"/>
          <w:lang w:val="pl-PL"/>
        </w:rPr>
      </w:pPr>
    </w:p>
    <w:p w14:paraId="233D21BE" w14:textId="77777777" w:rsidR="000B4653" w:rsidRPr="00302D84" w:rsidRDefault="000B4653" w:rsidP="000B4653">
      <w:pPr>
        <w:keepNext/>
        <w:snapToGrid/>
        <w:spacing w:line="276" w:lineRule="auto"/>
        <w:rPr>
          <w:b/>
          <w:snapToGrid w:val="0"/>
          <w:lang w:val="pl-PL"/>
        </w:rPr>
      </w:pPr>
      <w:r w:rsidRPr="00302D84">
        <w:rPr>
          <w:b/>
          <w:snapToGrid w:val="0"/>
          <w:lang w:val="pl-PL"/>
        </w:rPr>
        <w:t>Artykuł 1: Odpowiedzialność</w:t>
      </w:r>
    </w:p>
    <w:p w14:paraId="7B444166" w14:textId="77777777" w:rsidR="000B4653" w:rsidRPr="00302D84" w:rsidRDefault="000B4653" w:rsidP="000B4653">
      <w:pPr>
        <w:keepNext/>
        <w:snapToGrid/>
        <w:spacing w:line="276" w:lineRule="auto"/>
        <w:rPr>
          <w:snapToGrid w:val="0"/>
          <w:lang w:val="pl-PL"/>
        </w:rPr>
      </w:pPr>
    </w:p>
    <w:p w14:paraId="048DDBEC" w14:textId="77777777" w:rsidR="000B4653" w:rsidRPr="00302D84" w:rsidRDefault="000B4653" w:rsidP="000B4653">
      <w:pPr>
        <w:snapToGrid/>
        <w:spacing w:line="276" w:lineRule="auto"/>
        <w:jc w:val="both"/>
        <w:rPr>
          <w:snapToGrid w:val="0"/>
          <w:lang w:val="pl-PL"/>
        </w:rPr>
      </w:pPr>
      <w:r w:rsidRPr="00302D84">
        <w:rPr>
          <w:snapToGrid w:val="0"/>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513A9592" w14:textId="77777777" w:rsidR="000B4653" w:rsidRPr="00302D84" w:rsidRDefault="000B4653" w:rsidP="000B4653">
      <w:pPr>
        <w:snapToGrid/>
        <w:spacing w:line="276" w:lineRule="auto"/>
        <w:jc w:val="both"/>
        <w:rPr>
          <w:snapToGrid w:val="0"/>
          <w:lang w:val="pl-PL"/>
        </w:rPr>
      </w:pPr>
    </w:p>
    <w:p w14:paraId="4F88DBA7" w14:textId="77777777" w:rsidR="000B4653" w:rsidRPr="00302D84" w:rsidRDefault="000B4653" w:rsidP="000B4653">
      <w:pPr>
        <w:snapToGrid/>
        <w:spacing w:line="276" w:lineRule="auto"/>
        <w:jc w:val="both"/>
        <w:rPr>
          <w:snapToGrid w:val="0"/>
          <w:lang w:val="pl-PL"/>
        </w:rPr>
      </w:pPr>
      <w:r w:rsidRPr="00302D84">
        <w:rPr>
          <w:snapToGrid w:val="0"/>
          <w:lang w:val="pl-PL"/>
        </w:rPr>
        <w:t>Operator Programu, Krajowy Punkt Kontaktowy lub ich personel nie będą ponosić odpowiedzialności w przypadku roszczeń powstałych z tytułu realizacji niniejszej Umowy dotyczących jakichkolwiek szkód spowodowanych podczas realizacji okresu mobilności. W rezultacie, Operator Programu, Krajowy Punkt Kontaktowy nie będą rozpatrywać jakichkolwiek wniosków o odszkodowanie lub zwrot towarzyszących takiemu roszczeniu.</w:t>
      </w:r>
    </w:p>
    <w:p w14:paraId="505F78CC" w14:textId="77777777" w:rsidR="000B4653" w:rsidRPr="00302D84" w:rsidRDefault="000B4653" w:rsidP="000B4653">
      <w:pPr>
        <w:snapToGrid/>
        <w:spacing w:line="276" w:lineRule="auto"/>
        <w:jc w:val="both"/>
        <w:rPr>
          <w:snapToGrid w:val="0"/>
          <w:lang w:val="pl-PL"/>
        </w:rPr>
      </w:pPr>
    </w:p>
    <w:p w14:paraId="79AA0FDC" w14:textId="77777777" w:rsidR="000B4653" w:rsidRPr="00302D84" w:rsidRDefault="000B4653" w:rsidP="000B4653">
      <w:pPr>
        <w:keepNext/>
        <w:snapToGrid/>
        <w:spacing w:line="276" w:lineRule="auto"/>
        <w:rPr>
          <w:b/>
          <w:snapToGrid w:val="0"/>
          <w:lang w:val="pl-PL"/>
        </w:rPr>
      </w:pPr>
      <w:r w:rsidRPr="00302D84">
        <w:rPr>
          <w:b/>
          <w:snapToGrid w:val="0"/>
          <w:lang w:val="pl-PL"/>
        </w:rPr>
        <w:t>Artykuł 2: Rozwiązanie Umowy</w:t>
      </w:r>
    </w:p>
    <w:p w14:paraId="0C2F5E64" w14:textId="77777777" w:rsidR="000B4653" w:rsidRPr="00302D84" w:rsidRDefault="000B4653" w:rsidP="000B4653">
      <w:pPr>
        <w:snapToGrid/>
        <w:spacing w:line="276" w:lineRule="auto"/>
        <w:rPr>
          <w:snapToGrid w:val="0"/>
          <w:lang w:val="pl-PL"/>
        </w:rPr>
      </w:pPr>
    </w:p>
    <w:p w14:paraId="1044D25C" w14:textId="77777777" w:rsidR="000B4653" w:rsidRPr="00302D84" w:rsidRDefault="000B4653" w:rsidP="000B4653">
      <w:pPr>
        <w:snapToGrid/>
        <w:spacing w:line="276" w:lineRule="auto"/>
        <w:jc w:val="both"/>
        <w:rPr>
          <w:snapToGrid w:val="0"/>
          <w:lang w:val="pl-PL"/>
        </w:rPr>
      </w:pPr>
      <w:r w:rsidRPr="00302D84">
        <w:rPr>
          <w:snapToGrid w:val="0"/>
          <w:lang w:val="pl-PL"/>
        </w:rPr>
        <w:t>W przypadku nieprzestrzegania przez Uczestnika obowiązków wynikających z niniejszej Umowy i bez względu na konsekwencje przewidziane w ramach obowiązującego prawa, Instytucja jest uprawniona do rozwiązania lub anulowania Umowy bez dalszych formalności prawnych w przypadku, gdy Uczestnik nie podejmie działania w terminie jednego miesiąca od otrzymania zawiadomienia przesłanego listem poleconym.</w:t>
      </w:r>
    </w:p>
    <w:p w14:paraId="3B46D775" w14:textId="77777777" w:rsidR="000B4653" w:rsidRPr="00302D84" w:rsidRDefault="000B4653" w:rsidP="000B4653">
      <w:pPr>
        <w:snapToGrid/>
        <w:spacing w:line="276" w:lineRule="auto"/>
        <w:jc w:val="both"/>
        <w:rPr>
          <w:snapToGrid w:val="0"/>
          <w:lang w:val="pl-PL"/>
        </w:rPr>
      </w:pPr>
    </w:p>
    <w:p w14:paraId="27C47AA6" w14:textId="77777777" w:rsidR="000B4653" w:rsidRPr="00302D84" w:rsidRDefault="000B4653" w:rsidP="000B4653">
      <w:pPr>
        <w:snapToGrid/>
        <w:spacing w:line="276" w:lineRule="auto"/>
        <w:jc w:val="both"/>
        <w:rPr>
          <w:snapToGrid w:val="0"/>
          <w:lang w:val="pl-PL"/>
        </w:rPr>
      </w:pPr>
      <w:r w:rsidRPr="00302D84">
        <w:rPr>
          <w:snapToGrid w:val="0"/>
          <w:lang w:val="pl-PL"/>
        </w:rPr>
        <w:t>Jeżeli Uczestnik rozwiąże Umowę przed datą jej zakończenia lub jeżeli nie będzie przestrzegać przepisów Umowy, będzie zobowiązany zwrócić wypłaconą kwotę stypendium.</w:t>
      </w:r>
    </w:p>
    <w:p w14:paraId="37A1EF4C" w14:textId="77777777" w:rsidR="000B4653" w:rsidRPr="00302D84" w:rsidRDefault="000B4653" w:rsidP="000B4653">
      <w:pPr>
        <w:snapToGrid/>
        <w:spacing w:line="276" w:lineRule="auto"/>
        <w:rPr>
          <w:b/>
          <w:snapToGrid w:val="0"/>
          <w:lang w:val="pl-PL"/>
        </w:rPr>
      </w:pPr>
    </w:p>
    <w:p w14:paraId="5A660AE7" w14:textId="28AC1973" w:rsidR="000B4653" w:rsidRPr="00302D84" w:rsidRDefault="000B4653" w:rsidP="000B4653">
      <w:pPr>
        <w:snapToGrid/>
        <w:spacing w:line="276" w:lineRule="auto"/>
        <w:jc w:val="both"/>
        <w:rPr>
          <w:snapToGrid w:val="0"/>
          <w:lang w:val="pl-PL"/>
        </w:rPr>
      </w:pPr>
      <w:r w:rsidRPr="00302D84">
        <w:rPr>
          <w:snapToGrid w:val="0"/>
          <w:lang w:val="pl-P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w:t>
      </w:r>
      <w:r w:rsidR="00F1427B" w:rsidRPr="00302D84">
        <w:rPr>
          <w:snapToGrid w:val="0"/>
          <w:lang w:val="pl-PL"/>
        </w:rPr>
        <w:t xml:space="preserve"> </w:t>
      </w:r>
      <w:r w:rsidR="009239AE" w:rsidRPr="00302D84">
        <w:rPr>
          <w:snapToGrid w:val="0"/>
          <w:lang w:val="pl-PL"/>
        </w:rPr>
        <w:t>jak w Artykule 2.2</w:t>
      </w:r>
      <w:r w:rsidRPr="00302D84">
        <w:rPr>
          <w:snapToGrid w:val="0"/>
          <w:lang w:val="pl-PL"/>
        </w:rPr>
        <w:t>. Wszelkie pozostałe fundusze będą podlegały zwrotowi.</w:t>
      </w:r>
    </w:p>
    <w:p w14:paraId="17BD2706" w14:textId="77777777" w:rsidR="000B4653" w:rsidRPr="00302D84" w:rsidRDefault="000B4653" w:rsidP="000B4653">
      <w:pPr>
        <w:snapToGrid/>
        <w:spacing w:line="276" w:lineRule="auto"/>
        <w:rPr>
          <w:snapToGrid w:val="0"/>
          <w:lang w:val="pl-PL"/>
        </w:rPr>
      </w:pPr>
    </w:p>
    <w:p w14:paraId="4E8EC242" w14:textId="77777777" w:rsidR="000B4653" w:rsidRPr="00302D84" w:rsidRDefault="000B4653" w:rsidP="000B4653">
      <w:pPr>
        <w:snapToGrid/>
        <w:spacing w:line="276" w:lineRule="auto"/>
        <w:rPr>
          <w:b/>
          <w:snapToGrid w:val="0"/>
          <w:lang w:val="pl-PL"/>
        </w:rPr>
      </w:pPr>
      <w:r w:rsidRPr="00302D84">
        <w:rPr>
          <w:b/>
          <w:snapToGrid w:val="0"/>
          <w:lang w:val="pl-PL"/>
        </w:rPr>
        <w:t>Artykuł 3: Ochrona danych</w:t>
      </w:r>
    </w:p>
    <w:p w14:paraId="55BF36D7" w14:textId="77777777" w:rsidR="000B4653" w:rsidRPr="00302D84" w:rsidRDefault="000B4653" w:rsidP="000B4653">
      <w:pPr>
        <w:snapToGrid/>
        <w:spacing w:line="276" w:lineRule="auto"/>
        <w:rPr>
          <w:b/>
          <w:snapToGrid w:val="0"/>
          <w:lang w:val="pl-PL"/>
        </w:rPr>
      </w:pPr>
    </w:p>
    <w:p w14:paraId="23A7C048" w14:textId="77777777" w:rsidR="000B4653" w:rsidRPr="00302D84" w:rsidRDefault="000B4653" w:rsidP="000B4653">
      <w:pPr>
        <w:snapToGrid/>
        <w:spacing w:line="276" w:lineRule="auto"/>
        <w:jc w:val="both"/>
        <w:rPr>
          <w:snapToGrid w:val="0"/>
          <w:lang w:val="pl-PL"/>
        </w:rPr>
      </w:pPr>
      <w:r w:rsidRPr="00302D84">
        <w:rPr>
          <w:snapToGrid w:val="0"/>
          <w:lang w:val="pl-PL"/>
        </w:rPr>
        <w:t>Wszelkie dane osobowe zawarte w niniejszej Umowie będą przetwarzane zgodnie z Rozporządzeniem Parlamentu Europejskiego i Rady (UE) (UE) 2016/679 w sprawie ochrony osób fizycznych w związku z przetwarzaniem danych osobowych i w sprawie swobodnego przepływu takich danych oraz uchylenia dyrektywy 95/46/WE (ogólne rozporządzenie o ochronie danych). Dane te będą przetwarzane wyłącznie w związku z realizacją Umowy i rozpowszechnianiem rezultatów uzyskanych po jej zakończeniu przez Instytucję wysyłającą, Operatora Programu, Krajowy Punkt Kontaktowy, Biuro Mechanizmu Finansowego oraz Komitet Mechanizmu Finansowego EOG z uwzględnieniem konieczności przekazywania danych odpowiednim służbom odpowiedzialnym za kontrole i audyt.</w:t>
      </w:r>
    </w:p>
    <w:p w14:paraId="75884C64" w14:textId="77777777" w:rsidR="000B4653" w:rsidRPr="00302D84" w:rsidRDefault="000B4653" w:rsidP="000B4653">
      <w:pPr>
        <w:snapToGrid/>
        <w:spacing w:line="276" w:lineRule="auto"/>
        <w:jc w:val="both"/>
        <w:rPr>
          <w:snapToGrid w:val="0"/>
          <w:lang w:val="pl-PL"/>
        </w:rPr>
      </w:pPr>
      <w:r w:rsidRPr="00302D84">
        <w:rPr>
          <w:snapToGrid w:val="0"/>
          <w:lang w:val="pl-PL"/>
        </w:rPr>
        <w:t>Podstawą przetwarzania danych jest podjęcie czynności związanych z zawarciem niniejszej Umowy, jej realizacją oraz rozliczeniem przez Instytucję wysyłającą oraz Operatora Programu.</w:t>
      </w:r>
    </w:p>
    <w:p w14:paraId="08E7880D" w14:textId="77777777" w:rsidR="000B4653" w:rsidRPr="00302D84" w:rsidRDefault="000B4653" w:rsidP="000B4653">
      <w:pPr>
        <w:snapToGrid/>
        <w:spacing w:line="276" w:lineRule="auto"/>
        <w:jc w:val="both"/>
        <w:rPr>
          <w:snapToGrid w:val="0"/>
          <w:lang w:val="pl-PL"/>
        </w:rPr>
      </w:pPr>
    </w:p>
    <w:p w14:paraId="355B079B" w14:textId="77777777" w:rsidR="000B4653" w:rsidRPr="00302D84" w:rsidRDefault="000B4653" w:rsidP="000B4653">
      <w:pPr>
        <w:snapToGrid/>
        <w:spacing w:line="276" w:lineRule="auto"/>
        <w:jc w:val="both"/>
        <w:rPr>
          <w:snapToGrid w:val="0"/>
          <w:lang w:val="pl-PL"/>
        </w:rPr>
      </w:pPr>
      <w:r w:rsidRPr="00302D84">
        <w:rPr>
          <w:snapToGrid w:val="0"/>
          <w:lang w:val="pl-PL"/>
        </w:rPr>
        <w:t xml:space="preserve">Dane osobowe Uczestnika przetwarzane będą przez okres realizacji mobilności a po jej zakończeniu, przez okres niezbędny do rozliczenia wydatków zgodnie ze zobowiązaniem Operatora Programu. </w:t>
      </w:r>
    </w:p>
    <w:p w14:paraId="003F9796" w14:textId="77777777" w:rsidR="000B4653" w:rsidRPr="00302D84" w:rsidRDefault="000B4653" w:rsidP="000B4653">
      <w:pPr>
        <w:snapToGrid/>
        <w:spacing w:line="276" w:lineRule="auto"/>
        <w:jc w:val="both"/>
        <w:rPr>
          <w:snapToGrid w:val="0"/>
          <w:lang w:val="pl-PL"/>
        </w:rPr>
      </w:pPr>
      <w:r w:rsidRPr="00302D84">
        <w:rPr>
          <w:snapToGrid w:val="0"/>
          <w:lang w:val="pl-PL"/>
        </w:rPr>
        <w:t>Na pisemny wniosek, Uczestnik ma prawo do żądania dostępu do danych, sprostowania, usunięcia lub ograniczenia ich przetwarzania oraz zgłoszenia sprzeciwu wobec podejmowanych czynności przetwarzania. Jeżeli przetwarzanie danych odbywa się na podstawie zgody, Uczestnik może także wycofać zgodę na przetwarzanie danych osobowych. Wszelkie pytania dotyczące przetwarzania danych osobowych należy kierować do Instytucję wysyłającej i/lub Operatora Programu (adres e-mail inspektora ochrony danych Operatora Programu: [iod@frse.org.pl). Uczestnik może złożyć skargę dotyczącą przetwarzania danych osobowych do Prezesa Urzędu Ochrony Danych Osobowych w odniesieniu do wykorzystania tych danych przez Operatora Programu czy też Krajowy Punkt Kontaktowy.</w:t>
      </w:r>
    </w:p>
    <w:p w14:paraId="22A6F38A" w14:textId="77777777" w:rsidR="000B4653" w:rsidRPr="00302D84" w:rsidRDefault="000B4653" w:rsidP="000B4653">
      <w:pPr>
        <w:snapToGrid/>
        <w:spacing w:line="276" w:lineRule="auto"/>
        <w:rPr>
          <w:b/>
          <w:snapToGrid w:val="0"/>
          <w:lang w:val="pl-PL"/>
        </w:rPr>
      </w:pPr>
    </w:p>
    <w:p w14:paraId="79D9C8C0" w14:textId="77777777" w:rsidR="000B4653" w:rsidRPr="00302D84" w:rsidRDefault="000B4653" w:rsidP="000B4653">
      <w:pPr>
        <w:snapToGrid/>
        <w:spacing w:line="276" w:lineRule="auto"/>
        <w:rPr>
          <w:snapToGrid w:val="0"/>
          <w:lang w:val="pl-PL"/>
        </w:rPr>
      </w:pPr>
      <w:r w:rsidRPr="00302D84">
        <w:rPr>
          <w:b/>
          <w:snapToGrid w:val="0"/>
          <w:lang w:val="pl-PL"/>
        </w:rPr>
        <w:t>Artykuł 4: Kontrole i audyty</w:t>
      </w:r>
    </w:p>
    <w:p w14:paraId="32F77140" w14:textId="77777777" w:rsidR="000B4653" w:rsidRPr="00302D84" w:rsidRDefault="000B4653" w:rsidP="000B4653">
      <w:pPr>
        <w:snapToGrid/>
        <w:spacing w:line="276" w:lineRule="auto"/>
        <w:rPr>
          <w:snapToGrid w:val="0"/>
          <w:lang w:val="pl-PL"/>
        </w:rPr>
      </w:pPr>
    </w:p>
    <w:p w14:paraId="3269342E" w14:textId="68ED75E9" w:rsidR="000B4653" w:rsidRPr="00302D84" w:rsidRDefault="000B4653" w:rsidP="000B4653">
      <w:pPr>
        <w:snapToGrid/>
        <w:spacing w:line="276" w:lineRule="auto"/>
        <w:jc w:val="both"/>
        <w:rPr>
          <w:snapToGrid w:val="0"/>
          <w:lang w:val="pl-PL"/>
        </w:rPr>
        <w:sectPr w:rsidR="000B4653" w:rsidRPr="00302D84" w:rsidSect="00CF1DDD">
          <w:headerReference w:type="default" r:id="rId24"/>
          <w:footerReference w:type="default" r:id="rId25"/>
          <w:pgSz w:w="11906" w:h="16838"/>
          <w:pgMar w:top="1440" w:right="1134" w:bottom="1440" w:left="1134" w:header="720" w:footer="720" w:gutter="0"/>
          <w:cols w:num="2" w:space="720" w:equalWidth="0">
            <w:col w:w="4465" w:space="708"/>
            <w:col w:w="4465"/>
          </w:cols>
        </w:sectPr>
      </w:pPr>
      <w:r w:rsidRPr="00302D84">
        <w:rPr>
          <w:snapToGrid w:val="0"/>
          <w:lang w:val="pl-PL"/>
        </w:rPr>
        <w:t xml:space="preserve">Strony Umowy zobowiązują się przedstawić wszelkie szczegółowe informacje wymagane przez Krajowy Punkt Kontaktowy, Operatora Programu, Biuro Mechanizmu Finansowego oraz Komitet Mechanizmu Finansowego EOG lub każdy inny organ zewnętrzny upoważniony przez Krajowy Punkt Kontaktowy lub </w:t>
      </w:r>
      <w:r w:rsidRPr="00302D84">
        <w:rPr>
          <w:snapToGrid w:val="0"/>
          <w:lang w:val="pl-PL"/>
        </w:rPr>
        <w:lastRenderedPageBreak/>
        <w:t>Operatora Programu w celu weryfikacji, że okres mobilności i postanowienia Umowy są realizowane we właściwy sposób</w:t>
      </w:r>
    </w:p>
    <w:p w14:paraId="1A45F8C1" w14:textId="77777777" w:rsidR="0092256A" w:rsidRPr="00302D84" w:rsidRDefault="0092256A" w:rsidP="00CB450A">
      <w:pPr>
        <w:tabs>
          <w:tab w:val="left" w:pos="1701"/>
        </w:tabs>
        <w:rPr>
          <w:b/>
          <w:bCs/>
          <w:lang w:val="pl-PL"/>
        </w:rPr>
      </w:pPr>
    </w:p>
    <w:sectPr w:rsidR="0092256A" w:rsidRPr="00302D84" w:rsidSect="000F36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794E" w14:textId="77777777" w:rsidR="00487B0A" w:rsidRDefault="00487B0A" w:rsidP="00770010">
      <w:r>
        <w:separator/>
      </w:r>
    </w:p>
  </w:endnote>
  <w:endnote w:type="continuationSeparator" w:id="0">
    <w:p w14:paraId="351ABC63" w14:textId="77777777" w:rsidR="00487B0A" w:rsidRDefault="00487B0A" w:rsidP="007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6317" w14:textId="77777777" w:rsidR="00A65458" w:rsidRDefault="00A65458">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E7654CD" w14:textId="77777777" w:rsidR="00A65458" w:rsidRDefault="00A65458">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B216" w14:textId="2FB2B47B" w:rsidR="004B3B65" w:rsidRDefault="004B3B65" w:rsidP="004B3B65">
    <w:pPr>
      <w:pStyle w:val="Stopka"/>
      <w:ind w:right="360"/>
      <w:rPr>
        <w:szCs w:val="24"/>
      </w:rPr>
    </w:pPr>
    <w:r>
      <w:rPr>
        <w:szCs w:val="24"/>
      </w:rPr>
      <w:t>*</w:t>
    </w:r>
    <w:r w:rsidR="00A71249">
      <w:rPr>
        <w:szCs w:val="24"/>
      </w:rPr>
      <w:t>delete as appropriate</w:t>
    </w:r>
    <w:r w:rsidR="003411BA">
      <w:rPr>
        <w:szCs w:val="24"/>
      </w:rPr>
      <w:t>/ *</w:t>
    </w:r>
    <w:r>
      <w:rPr>
        <w:szCs w:val="24"/>
      </w:rPr>
      <w:t>niepotrzebne skreślić</w:t>
    </w:r>
  </w:p>
  <w:p w14:paraId="173C6D71" w14:textId="77777777" w:rsidR="00A65458" w:rsidRDefault="00A65458" w:rsidP="004B3B65">
    <w:pPr>
      <w:pStyle w:val="Stopka"/>
    </w:pPr>
  </w:p>
  <w:p w14:paraId="043F3B3B" w14:textId="77777777" w:rsidR="00A65458" w:rsidRDefault="00A65458" w:rsidP="00B7726B">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860749"/>
      <w:docPartObj>
        <w:docPartGallery w:val="Page Numbers (Bottom of Page)"/>
        <w:docPartUnique/>
      </w:docPartObj>
    </w:sdtPr>
    <w:sdtContent>
      <w:p w14:paraId="56C6295C" w14:textId="2BE2E724" w:rsidR="00A65458" w:rsidRDefault="00A65458">
        <w:pPr>
          <w:pStyle w:val="Stopka"/>
          <w:jc w:val="right"/>
        </w:pPr>
        <w:r>
          <w:fldChar w:fldCharType="begin"/>
        </w:r>
        <w:r>
          <w:instrText>PAGE   \* MERGEFORMAT</w:instrText>
        </w:r>
        <w:r>
          <w:fldChar w:fldCharType="separate"/>
        </w:r>
        <w:r w:rsidR="00090C87" w:rsidRPr="00090C87">
          <w:rPr>
            <w:noProof/>
            <w:lang w:val="pl-PL"/>
          </w:rPr>
          <w:t>1</w:t>
        </w:r>
        <w:r>
          <w:fldChar w:fldCharType="end"/>
        </w:r>
      </w:p>
    </w:sdtContent>
  </w:sdt>
  <w:p w14:paraId="0B2D87D1" w14:textId="77777777" w:rsidR="00A65458" w:rsidRDefault="00A6545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A584" w14:textId="77777777" w:rsidR="00A65458" w:rsidRPr="00B8186B" w:rsidRDefault="00A65458" w:rsidP="00B8186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F731" w14:textId="77777777" w:rsidR="000B4653" w:rsidRDefault="000B4653"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0147F6E9" w14:textId="77777777" w:rsidR="000B4653" w:rsidRDefault="000B4653">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0A93" w14:textId="77777777" w:rsidR="00487B0A" w:rsidRDefault="00487B0A" w:rsidP="00770010">
      <w:r>
        <w:separator/>
      </w:r>
    </w:p>
  </w:footnote>
  <w:footnote w:type="continuationSeparator" w:id="0">
    <w:p w14:paraId="01EBDD9E" w14:textId="77777777" w:rsidR="00487B0A" w:rsidRDefault="00487B0A" w:rsidP="0077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E76C" w14:textId="056A8A96" w:rsidR="00A44721" w:rsidRDefault="00A44721" w:rsidP="00A44721">
    <w:pPr>
      <w:pStyle w:val="Nagwek"/>
      <w:jc w:val="center"/>
    </w:pPr>
    <w:r>
      <w:rPr>
        <w:noProof/>
      </w:rPr>
      <w:drawing>
        <wp:anchor distT="0" distB="0" distL="114300" distR="114300" simplePos="0" relativeHeight="251657728" behindDoc="1" locked="1" layoutInCell="1" allowOverlap="1" wp14:anchorId="04A3D415" wp14:editId="1C0BE5CD">
          <wp:simplePos x="0" y="0"/>
          <wp:positionH relativeFrom="page">
            <wp:posOffset>685800</wp:posOffset>
          </wp:positionH>
          <wp:positionV relativeFrom="paragraph">
            <wp:posOffset>-220345</wp:posOffset>
          </wp:positionV>
          <wp:extent cx="6337300" cy="1165225"/>
          <wp:effectExtent l="0" t="0" r="0" b="3175"/>
          <wp:wrapNone/>
          <wp:docPr id="3"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0"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F680B" w14:textId="530C3F6F" w:rsidR="00652386" w:rsidRDefault="00652386" w:rsidP="008E2A2C">
    <w:pPr>
      <w:pStyle w:val="Nagwek"/>
      <w:jc w:val="center"/>
      <w:rPr>
        <w:i/>
        <w:color w:val="0070C0"/>
        <w:sz w:val="16"/>
        <w:szCs w:val="16"/>
      </w:rPr>
    </w:pPr>
  </w:p>
  <w:p w14:paraId="17EA6084" w14:textId="1701DFAB" w:rsidR="0057735C" w:rsidRDefault="008E2A2C" w:rsidP="008E2A2C">
    <w:pPr>
      <w:pStyle w:val="Nagwek"/>
      <w:tabs>
        <w:tab w:val="clear" w:pos="4536"/>
        <w:tab w:val="clear" w:pos="9072"/>
        <w:tab w:val="left" w:pos="5010"/>
      </w:tabs>
      <w:rPr>
        <w:i/>
        <w:color w:val="0070C0"/>
        <w:sz w:val="16"/>
        <w:szCs w:val="16"/>
      </w:rPr>
    </w:pPr>
    <w:r>
      <w:rPr>
        <w:i/>
        <w:color w:val="0070C0"/>
        <w:sz w:val="16"/>
        <w:szCs w:val="16"/>
      </w:rPr>
      <w:tab/>
    </w:r>
  </w:p>
  <w:p w14:paraId="3864B8E2" w14:textId="1DCA91C6" w:rsidR="0057735C" w:rsidRDefault="008E2A2C" w:rsidP="00A44721">
    <w:pPr>
      <w:pStyle w:val="Nagwek"/>
      <w:tabs>
        <w:tab w:val="clear" w:pos="4536"/>
        <w:tab w:val="clear" w:pos="9072"/>
        <w:tab w:val="left" w:pos="5040"/>
        <w:tab w:val="left" w:pos="6090"/>
      </w:tabs>
      <w:rPr>
        <w:i/>
        <w:color w:val="0070C0"/>
        <w:sz w:val="16"/>
        <w:szCs w:val="16"/>
      </w:rPr>
    </w:pPr>
    <w:r>
      <w:rPr>
        <w:i/>
        <w:color w:val="0070C0"/>
        <w:sz w:val="16"/>
        <w:szCs w:val="16"/>
      </w:rPr>
      <w:tab/>
    </w:r>
    <w:r w:rsidR="00A44721">
      <w:rPr>
        <w:i/>
        <w:color w:val="0070C0"/>
        <w:sz w:val="16"/>
        <w:szCs w:val="16"/>
      </w:rPr>
      <w:tab/>
    </w:r>
  </w:p>
  <w:p w14:paraId="3FCE0E16" w14:textId="00144482" w:rsidR="008A5707" w:rsidRDefault="008A5707" w:rsidP="00652386">
    <w:pPr>
      <w:pStyle w:val="Nagwek"/>
      <w:rPr>
        <w:i/>
        <w:color w:val="0070C0"/>
        <w:sz w:val="16"/>
        <w:szCs w:val="16"/>
      </w:rPr>
    </w:pPr>
  </w:p>
  <w:p w14:paraId="2494E780" w14:textId="7F4707E8" w:rsidR="0022719A" w:rsidRPr="009628D9" w:rsidRDefault="0022719A" w:rsidP="00652386">
    <w:pPr>
      <w:pStyle w:val="Nagwek"/>
      <w:rPr>
        <w:i/>
        <w:color w:val="0070C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4D4F" w14:textId="77777777" w:rsidR="003F7086" w:rsidRDefault="003F7086" w:rsidP="003F7086">
    <w:pPr>
      <w:pStyle w:val="Nagwek"/>
      <w:jc w:val="right"/>
      <w:rPr>
        <w:i/>
        <w:color w:val="0070C0"/>
        <w:sz w:val="16"/>
        <w:szCs w:val="16"/>
      </w:rPr>
    </w:pPr>
    <w:r>
      <w:rPr>
        <w:i/>
        <w:color w:val="0070C0"/>
        <w:sz w:val="16"/>
        <w:szCs w:val="16"/>
      </w:rPr>
      <w:t>Grant Agreement between University and P</w:t>
    </w:r>
    <w:r w:rsidRPr="003F7086">
      <w:rPr>
        <w:i/>
        <w:color w:val="0070C0"/>
        <w:sz w:val="16"/>
        <w:szCs w:val="16"/>
      </w:rPr>
      <w:t xml:space="preserve">articipant within the framework of staff mobility for teaching of the </w:t>
    </w:r>
  </w:p>
  <w:p w14:paraId="28FE9C6D" w14:textId="77777777" w:rsidR="00A65458" w:rsidRPr="003F7086" w:rsidRDefault="003F7086" w:rsidP="003F7086">
    <w:pPr>
      <w:pStyle w:val="Nagwek"/>
      <w:jc w:val="right"/>
    </w:pPr>
    <w:r>
      <w:rPr>
        <w:i/>
        <w:color w:val="0070C0"/>
        <w:sz w:val="16"/>
        <w:szCs w:val="16"/>
      </w:rPr>
      <w:t>E</w:t>
    </w:r>
    <w:r w:rsidRPr="003F7086">
      <w:rPr>
        <w:i/>
        <w:color w:val="0070C0"/>
        <w:sz w:val="16"/>
        <w:szCs w:val="16"/>
      </w:rPr>
      <w:t>rasmus+</w:t>
    </w:r>
    <w:r>
      <w:rPr>
        <w:i/>
        <w:color w:val="0070C0"/>
        <w:sz w:val="16"/>
        <w:szCs w:val="16"/>
      </w:rPr>
      <w:t>Programme partner countries (KA</w:t>
    </w:r>
    <w:r w:rsidRPr="003F7086">
      <w:rPr>
        <w:i/>
        <w:color w:val="0070C0"/>
        <w:sz w:val="16"/>
        <w:szCs w:val="16"/>
      </w:rPr>
      <w:t>107) in the 201</w:t>
    </w:r>
    <w:r w:rsidR="00E9790D">
      <w:rPr>
        <w:i/>
        <w:color w:val="0070C0"/>
        <w:sz w:val="16"/>
        <w:szCs w:val="16"/>
      </w:rPr>
      <w:t>8</w:t>
    </w:r>
    <w:r w:rsidRPr="003F7086">
      <w:rPr>
        <w:i/>
        <w:color w:val="0070C0"/>
        <w:sz w:val="16"/>
        <w:szCs w:val="16"/>
      </w:rPr>
      <w:t>/201</w:t>
    </w:r>
    <w:r w:rsidR="00E9790D">
      <w:rPr>
        <w:i/>
        <w:color w:val="0070C0"/>
        <w:sz w:val="16"/>
        <w:szCs w:val="16"/>
      </w:rPr>
      <w:t>9</w:t>
    </w:r>
    <w:r w:rsidRPr="003F7086">
      <w:rPr>
        <w:i/>
        <w:color w:val="0070C0"/>
        <w:sz w:val="16"/>
        <w:szCs w:val="16"/>
      </w:rPr>
      <w:t xml:space="preserve"> academic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523" w14:textId="6AF2541B" w:rsidR="00245682" w:rsidRPr="003F7086" w:rsidRDefault="00A65458" w:rsidP="00245682">
    <w:pPr>
      <w:pStyle w:val="Nagwek"/>
      <w:jc w:val="right"/>
    </w:pPr>
    <w:r>
      <w:tab/>
    </w:r>
  </w:p>
  <w:p w14:paraId="7FF45BC3" w14:textId="141B0097" w:rsidR="00BA3201" w:rsidRPr="003F7086" w:rsidRDefault="00BA3201" w:rsidP="00BA3201">
    <w:pPr>
      <w:pStyle w:val="Nagwek"/>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725" w14:textId="77777777" w:rsidR="000B4653" w:rsidRPr="00FE149C" w:rsidRDefault="000B4653"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0"/>
    <w:multiLevelType w:val="hybridMultilevel"/>
    <w:tmpl w:val="14FCE74E"/>
    <w:lvl w:ilvl="0" w:tplc="43A6AF70">
      <w:start w:val="1"/>
      <w:numFmt w:val="decimal"/>
      <w:lvlText w:val="%1."/>
      <w:lvlJc w:val="left"/>
    </w:lvl>
    <w:lvl w:ilvl="1" w:tplc="F032743C">
      <w:start w:val="1"/>
      <w:numFmt w:val="bullet"/>
      <w:lvlText w:val=""/>
      <w:lvlJc w:val="left"/>
    </w:lvl>
    <w:lvl w:ilvl="2" w:tplc="83C23E4E">
      <w:start w:val="1"/>
      <w:numFmt w:val="bullet"/>
      <w:lvlText w:val=""/>
      <w:lvlJc w:val="left"/>
    </w:lvl>
    <w:lvl w:ilvl="3" w:tplc="9258DEAE">
      <w:start w:val="1"/>
      <w:numFmt w:val="bullet"/>
      <w:lvlText w:val=""/>
      <w:lvlJc w:val="left"/>
    </w:lvl>
    <w:lvl w:ilvl="4" w:tplc="4356CCDA">
      <w:start w:val="1"/>
      <w:numFmt w:val="bullet"/>
      <w:lvlText w:val=""/>
      <w:lvlJc w:val="left"/>
    </w:lvl>
    <w:lvl w:ilvl="5" w:tplc="7FE616CC">
      <w:start w:val="1"/>
      <w:numFmt w:val="bullet"/>
      <w:lvlText w:val=""/>
      <w:lvlJc w:val="left"/>
    </w:lvl>
    <w:lvl w:ilvl="6" w:tplc="0ECE50D2">
      <w:start w:val="1"/>
      <w:numFmt w:val="bullet"/>
      <w:lvlText w:val=""/>
      <w:lvlJc w:val="left"/>
    </w:lvl>
    <w:lvl w:ilvl="7" w:tplc="064872DC">
      <w:start w:val="1"/>
      <w:numFmt w:val="bullet"/>
      <w:lvlText w:val=""/>
      <w:lvlJc w:val="left"/>
    </w:lvl>
    <w:lvl w:ilvl="8" w:tplc="FE7C782E">
      <w:start w:val="1"/>
      <w:numFmt w:val="bullet"/>
      <w:lvlText w:val=""/>
      <w:lvlJc w:val="left"/>
    </w:lvl>
  </w:abstractNum>
  <w:abstractNum w:abstractNumId="1" w15:restartNumberingAfterBreak="0">
    <w:nsid w:val="01DF770B"/>
    <w:multiLevelType w:val="multilevel"/>
    <w:tmpl w:val="700C0E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4A0BEE"/>
    <w:multiLevelType w:val="hybridMultilevel"/>
    <w:tmpl w:val="A3E62AEE"/>
    <w:lvl w:ilvl="0" w:tplc="5136FCBA">
      <w:start w:val="1"/>
      <w:numFmt w:val="bullet"/>
      <w:lvlText w:val=""/>
      <w:lvlJc w:val="left"/>
      <w:pPr>
        <w:ind w:left="720" w:hanging="360"/>
      </w:pPr>
      <w:rPr>
        <w:rFonts w:ascii="Symbol" w:hAnsi="Symbol" w:hint="default"/>
      </w:rPr>
    </w:lvl>
    <w:lvl w:ilvl="1" w:tplc="3806A7C4">
      <w:start w:val="1"/>
      <w:numFmt w:val="bullet"/>
      <w:lvlText w:val="o"/>
      <w:lvlJc w:val="left"/>
      <w:pPr>
        <w:ind w:left="1440" w:hanging="360"/>
      </w:pPr>
      <w:rPr>
        <w:rFonts w:ascii="Courier New" w:hAnsi="Courier New" w:hint="default"/>
      </w:rPr>
    </w:lvl>
    <w:lvl w:ilvl="2" w:tplc="9A729F64">
      <w:start w:val="1"/>
      <w:numFmt w:val="bullet"/>
      <w:lvlText w:val=""/>
      <w:lvlJc w:val="left"/>
      <w:pPr>
        <w:ind w:left="2160" w:hanging="360"/>
      </w:pPr>
      <w:rPr>
        <w:rFonts w:ascii="Wingdings" w:hAnsi="Wingdings" w:hint="default"/>
      </w:rPr>
    </w:lvl>
    <w:lvl w:ilvl="3" w:tplc="68AA9E50">
      <w:start w:val="1"/>
      <w:numFmt w:val="bullet"/>
      <w:lvlText w:val=""/>
      <w:lvlJc w:val="left"/>
      <w:pPr>
        <w:ind w:left="2880" w:hanging="360"/>
      </w:pPr>
      <w:rPr>
        <w:rFonts w:ascii="Symbol" w:hAnsi="Symbol" w:hint="default"/>
      </w:rPr>
    </w:lvl>
    <w:lvl w:ilvl="4" w:tplc="CE3C8256">
      <w:start w:val="1"/>
      <w:numFmt w:val="bullet"/>
      <w:lvlText w:val="o"/>
      <w:lvlJc w:val="left"/>
      <w:pPr>
        <w:ind w:left="3600" w:hanging="360"/>
      </w:pPr>
      <w:rPr>
        <w:rFonts w:ascii="Courier New" w:hAnsi="Courier New" w:hint="default"/>
      </w:rPr>
    </w:lvl>
    <w:lvl w:ilvl="5" w:tplc="BA50401C">
      <w:start w:val="1"/>
      <w:numFmt w:val="bullet"/>
      <w:lvlText w:val=""/>
      <w:lvlJc w:val="left"/>
      <w:pPr>
        <w:ind w:left="4320" w:hanging="360"/>
      </w:pPr>
      <w:rPr>
        <w:rFonts w:ascii="Wingdings" w:hAnsi="Wingdings" w:hint="default"/>
      </w:rPr>
    </w:lvl>
    <w:lvl w:ilvl="6" w:tplc="FCF289F2">
      <w:start w:val="1"/>
      <w:numFmt w:val="bullet"/>
      <w:lvlText w:val=""/>
      <w:lvlJc w:val="left"/>
      <w:pPr>
        <w:ind w:left="5040" w:hanging="360"/>
      </w:pPr>
      <w:rPr>
        <w:rFonts w:ascii="Symbol" w:hAnsi="Symbol" w:hint="default"/>
      </w:rPr>
    </w:lvl>
    <w:lvl w:ilvl="7" w:tplc="869207EC">
      <w:start w:val="1"/>
      <w:numFmt w:val="bullet"/>
      <w:lvlText w:val="o"/>
      <w:lvlJc w:val="left"/>
      <w:pPr>
        <w:ind w:left="5760" w:hanging="360"/>
      </w:pPr>
      <w:rPr>
        <w:rFonts w:ascii="Courier New" w:hAnsi="Courier New" w:hint="default"/>
      </w:rPr>
    </w:lvl>
    <w:lvl w:ilvl="8" w:tplc="6934733C">
      <w:start w:val="1"/>
      <w:numFmt w:val="bullet"/>
      <w:lvlText w:val=""/>
      <w:lvlJc w:val="left"/>
      <w:pPr>
        <w:ind w:left="6480" w:hanging="360"/>
      </w:pPr>
      <w:rPr>
        <w:rFonts w:ascii="Wingdings" w:hAnsi="Wingdings" w:hint="default"/>
      </w:rPr>
    </w:lvl>
  </w:abstractNum>
  <w:abstractNum w:abstractNumId="3"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AA09FE"/>
    <w:multiLevelType w:val="hybridMultilevel"/>
    <w:tmpl w:val="0E64929C"/>
    <w:lvl w:ilvl="0" w:tplc="00040A9C">
      <w:start w:val="1"/>
      <w:numFmt w:val="decimal"/>
      <w:lvlText w:val="%1."/>
      <w:lvlJc w:val="left"/>
      <w:pPr>
        <w:ind w:left="720" w:hanging="360"/>
      </w:pPr>
    </w:lvl>
    <w:lvl w:ilvl="1" w:tplc="596A9082">
      <w:start w:val="1"/>
      <w:numFmt w:val="bullet"/>
      <w:lvlText w:val=""/>
      <w:lvlJc w:val="left"/>
      <w:pPr>
        <w:ind w:left="1440" w:hanging="360"/>
      </w:pPr>
    </w:lvl>
    <w:lvl w:ilvl="2" w:tplc="5B589A8E">
      <w:start w:val="1"/>
      <w:numFmt w:val="lowerRoman"/>
      <w:lvlText w:val="%3."/>
      <w:lvlJc w:val="right"/>
      <w:pPr>
        <w:ind w:left="2160" w:hanging="180"/>
      </w:pPr>
    </w:lvl>
    <w:lvl w:ilvl="3" w:tplc="B1023E84">
      <w:start w:val="1"/>
      <w:numFmt w:val="decimal"/>
      <w:lvlText w:val="%4."/>
      <w:lvlJc w:val="left"/>
      <w:pPr>
        <w:ind w:left="2880" w:hanging="360"/>
      </w:pPr>
    </w:lvl>
    <w:lvl w:ilvl="4" w:tplc="C36A6F04">
      <w:start w:val="1"/>
      <w:numFmt w:val="lowerLetter"/>
      <w:lvlText w:val="%5."/>
      <w:lvlJc w:val="left"/>
      <w:pPr>
        <w:ind w:left="3600" w:hanging="360"/>
      </w:pPr>
    </w:lvl>
    <w:lvl w:ilvl="5" w:tplc="8FDA0DA4">
      <w:start w:val="1"/>
      <w:numFmt w:val="lowerRoman"/>
      <w:lvlText w:val="%6."/>
      <w:lvlJc w:val="right"/>
      <w:pPr>
        <w:ind w:left="4320" w:hanging="180"/>
      </w:pPr>
    </w:lvl>
    <w:lvl w:ilvl="6" w:tplc="C7989F28">
      <w:start w:val="1"/>
      <w:numFmt w:val="decimal"/>
      <w:lvlText w:val="%7."/>
      <w:lvlJc w:val="left"/>
      <w:pPr>
        <w:ind w:left="5040" w:hanging="360"/>
      </w:pPr>
    </w:lvl>
    <w:lvl w:ilvl="7" w:tplc="29DC466C">
      <w:start w:val="1"/>
      <w:numFmt w:val="lowerLetter"/>
      <w:lvlText w:val="%8."/>
      <w:lvlJc w:val="left"/>
      <w:pPr>
        <w:ind w:left="5760" w:hanging="360"/>
      </w:pPr>
    </w:lvl>
    <w:lvl w:ilvl="8" w:tplc="0F6270C8">
      <w:start w:val="1"/>
      <w:numFmt w:val="lowerRoman"/>
      <w:lvlText w:val="%9."/>
      <w:lvlJc w:val="right"/>
      <w:pPr>
        <w:ind w:left="6480" w:hanging="180"/>
      </w:pPr>
    </w:lvl>
  </w:abstractNum>
  <w:abstractNum w:abstractNumId="5" w15:restartNumberingAfterBreak="0">
    <w:nsid w:val="10B76C83"/>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8F3AA2"/>
    <w:multiLevelType w:val="hybridMultilevel"/>
    <w:tmpl w:val="13FAB652"/>
    <w:lvl w:ilvl="0" w:tplc="C7B606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021FFD"/>
    <w:multiLevelType w:val="multilevel"/>
    <w:tmpl w:val="D4067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F720DB"/>
    <w:multiLevelType w:val="multilevel"/>
    <w:tmpl w:val="847C2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762A09"/>
    <w:multiLevelType w:val="hybridMultilevel"/>
    <w:tmpl w:val="BE181DFE"/>
    <w:lvl w:ilvl="0" w:tplc="C7B606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8A27872"/>
    <w:multiLevelType w:val="hybridMultilevel"/>
    <w:tmpl w:val="1D56EB1E"/>
    <w:lvl w:ilvl="0" w:tplc="A4DAAB9A">
      <w:start w:val="1"/>
      <w:numFmt w:val="decimal"/>
      <w:lvlText w:val="%1."/>
      <w:lvlJc w:val="left"/>
      <w:pPr>
        <w:ind w:left="720" w:hanging="360"/>
      </w:pPr>
    </w:lvl>
    <w:lvl w:ilvl="1" w:tplc="CFA80264">
      <w:start w:val="1"/>
      <w:numFmt w:val="lowerLetter"/>
      <w:lvlText w:val="%2."/>
      <w:lvlJc w:val="left"/>
      <w:pPr>
        <w:ind w:left="1440" w:hanging="360"/>
      </w:pPr>
    </w:lvl>
    <w:lvl w:ilvl="2" w:tplc="F2902FC0">
      <w:start w:val="1"/>
      <w:numFmt w:val="lowerRoman"/>
      <w:lvlText w:val="%3."/>
      <w:lvlJc w:val="right"/>
      <w:pPr>
        <w:ind w:left="2160" w:hanging="180"/>
      </w:pPr>
    </w:lvl>
    <w:lvl w:ilvl="3" w:tplc="4CC22F92">
      <w:start w:val="1"/>
      <w:numFmt w:val="decimal"/>
      <w:lvlText w:val="%4."/>
      <w:lvlJc w:val="left"/>
      <w:pPr>
        <w:ind w:left="2880" w:hanging="360"/>
      </w:pPr>
    </w:lvl>
    <w:lvl w:ilvl="4" w:tplc="47FAC3AE">
      <w:start w:val="1"/>
      <w:numFmt w:val="lowerLetter"/>
      <w:lvlText w:val="%5."/>
      <w:lvlJc w:val="left"/>
      <w:pPr>
        <w:ind w:left="3600" w:hanging="360"/>
      </w:pPr>
    </w:lvl>
    <w:lvl w:ilvl="5" w:tplc="86888F4A">
      <w:start w:val="1"/>
      <w:numFmt w:val="lowerRoman"/>
      <w:lvlText w:val="%6."/>
      <w:lvlJc w:val="right"/>
      <w:pPr>
        <w:ind w:left="4320" w:hanging="180"/>
      </w:pPr>
    </w:lvl>
    <w:lvl w:ilvl="6" w:tplc="7BD8AA7A">
      <w:start w:val="1"/>
      <w:numFmt w:val="decimal"/>
      <w:lvlText w:val="%7."/>
      <w:lvlJc w:val="left"/>
      <w:pPr>
        <w:ind w:left="5040" w:hanging="360"/>
      </w:pPr>
    </w:lvl>
    <w:lvl w:ilvl="7" w:tplc="9E268CBE">
      <w:start w:val="1"/>
      <w:numFmt w:val="lowerLetter"/>
      <w:lvlText w:val="%8."/>
      <w:lvlJc w:val="left"/>
      <w:pPr>
        <w:ind w:left="5760" w:hanging="360"/>
      </w:pPr>
    </w:lvl>
    <w:lvl w:ilvl="8" w:tplc="BF8E373A">
      <w:start w:val="1"/>
      <w:numFmt w:val="lowerRoman"/>
      <w:lvlText w:val="%9."/>
      <w:lvlJc w:val="right"/>
      <w:pPr>
        <w:ind w:left="6480" w:hanging="180"/>
      </w:pPr>
    </w:lvl>
  </w:abstractNum>
  <w:abstractNum w:abstractNumId="11" w15:restartNumberingAfterBreak="0">
    <w:nsid w:val="319B4B16"/>
    <w:multiLevelType w:val="multilevel"/>
    <w:tmpl w:val="847C2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AE6B25"/>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682061"/>
    <w:multiLevelType w:val="hybridMultilevel"/>
    <w:tmpl w:val="B8C85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67FA2"/>
    <w:multiLevelType w:val="hybridMultilevel"/>
    <w:tmpl w:val="16D67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303741"/>
    <w:multiLevelType w:val="multilevel"/>
    <w:tmpl w:val="E0B62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313D4D"/>
    <w:multiLevelType w:val="hybridMultilevel"/>
    <w:tmpl w:val="A07C1CC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3A2481"/>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AF7160"/>
    <w:multiLevelType w:val="hybridMultilevel"/>
    <w:tmpl w:val="6AE0701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15:restartNumberingAfterBreak="0">
    <w:nsid w:val="45F21302"/>
    <w:multiLevelType w:val="hybridMultilevel"/>
    <w:tmpl w:val="F268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F466E4"/>
    <w:multiLevelType w:val="multilevel"/>
    <w:tmpl w:val="F580E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CF0A32"/>
    <w:multiLevelType w:val="multilevel"/>
    <w:tmpl w:val="847C2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5B10814"/>
    <w:multiLevelType w:val="multilevel"/>
    <w:tmpl w:val="847C2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96471B"/>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92358744">
    <w:abstractNumId w:val="4"/>
  </w:num>
  <w:num w:numId="2" w16cid:durableId="1195073276">
    <w:abstractNumId w:val="2"/>
  </w:num>
  <w:num w:numId="3" w16cid:durableId="435946567">
    <w:abstractNumId w:val="10"/>
  </w:num>
  <w:num w:numId="4" w16cid:durableId="1392194338">
    <w:abstractNumId w:val="22"/>
  </w:num>
  <w:num w:numId="5" w16cid:durableId="1625193624">
    <w:abstractNumId w:val="13"/>
  </w:num>
  <w:num w:numId="6" w16cid:durableId="194120572">
    <w:abstractNumId w:val="19"/>
  </w:num>
  <w:num w:numId="7" w16cid:durableId="1748577891">
    <w:abstractNumId w:val="18"/>
  </w:num>
  <w:num w:numId="8" w16cid:durableId="300615931">
    <w:abstractNumId w:val="15"/>
  </w:num>
  <w:num w:numId="9" w16cid:durableId="566847006">
    <w:abstractNumId w:val="21"/>
  </w:num>
  <w:num w:numId="10" w16cid:durableId="269943352">
    <w:abstractNumId w:val="20"/>
  </w:num>
  <w:num w:numId="11" w16cid:durableId="1921255944">
    <w:abstractNumId w:val="23"/>
  </w:num>
  <w:num w:numId="12" w16cid:durableId="604777345">
    <w:abstractNumId w:val="8"/>
  </w:num>
  <w:num w:numId="13" w16cid:durableId="592906577">
    <w:abstractNumId w:val="11"/>
  </w:num>
  <w:num w:numId="14" w16cid:durableId="2104909681">
    <w:abstractNumId w:val="5"/>
  </w:num>
  <w:num w:numId="15" w16cid:durableId="1292512789">
    <w:abstractNumId w:val="24"/>
  </w:num>
  <w:num w:numId="16" w16cid:durableId="660474820">
    <w:abstractNumId w:val="17"/>
  </w:num>
  <w:num w:numId="17" w16cid:durableId="1325939051">
    <w:abstractNumId w:val="12"/>
  </w:num>
  <w:num w:numId="18" w16cid:durableId="637993767">
    <w:abstractNumId w:val="9"/>
  </w:num>
  <w:num w:numId="19" w16cid:durableId="1761833763">
    <w:abstractNumId w:val="6"/>
  </w:num>
  <w:num w:numId="20" w16cid:durableId="593786055">
    <w:abstractNumId w:val="1"/>
  </w:num>
  <w:num w:numId="21" w16cid:durableId="438066794">
    <w:abstractNumId w:val="3"/>
  </w:num>
  <w:num w:numId="22" w16cid:durableId="661397801">
    <w:abstractNumId w:val="14"/>
  </w:num>
  <w:num w:numId="23" w16cid:durableId="965545321">
    <w:abstractNumId w:val="16"/>
  </w:num>
  <w:num w:numId="24" w16cid:durableId="1854612006">
    <w:abstractNumId w:val="7"/>
  </w:num>
  <w:num w:numId="25" w16cid:durableId="176542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64"/>
    <w:rsid w:val="00003A2C"/>
    <w:rsid w:val="000113BF"/>
    <w:rsid w:val="0001147C"/>
    <w:rsid w:val="00020AAD"/>
    <w:rsid w:val="000215D1"/>
    <w:rsid w:val="0002448B"/>
    <w:rsid w:val="00024BCC"/>
    <w:rsid w:val="0003040A"/>
    <w:rsid w:val="00041CFC"/>
    <w:rsid w:val="000443E3"/>
    <w:rsid w:val="00044F82"/>
    <w:rsid w:val="00056195"/>
    <w:rsid w:val="0006669A"/>
    <w:rsid w:val="00066C9F"/>
    <w:rsid w:val="0007096C"/>
    <w:rsid w:val="00077273"/>
    <w:rsid w:val="00081F1C"/>
    <w:rsid w:val="0008381A"/>
    <w:rsid w:val="000848BD"/>
    <w:rsid w:val="000851BF"/>
    <w:rsid w:val="0008636E"/>
    <w:rsid w:val="0008655F"/>
    <w:rsid w:val="00090C87"/>
    <w:rsid w:val="000943BE"/>
    <w:rsid w:val="000A0421"/>
    <w:rsid w:val="000A5E73"/>
    <w:rsid w:val="000A68A3"/>
    <w:rsid w:val="000A6FDF"/>
    <w:rsid w:val="000B4630"/>
    <w:rsid w:val="000B4653"/>
    <w:rsid w:val="000B4BCA"/>
    <w:rsid w:val="000B5EF7"/>
    <w:rsid w:val="000C1DE3"/>
    <w:rsid w:val="000D12EA"/>
    <w:rsid w:val="000E103C"/>
    <w:rsid w:val="000E180B"/>
    <w:rsid w:val="000F1DD3"/>
    <w:rsid w:val="000F3678"/>
    <w:rsid w:val="000F3AF4"/>
    <w:rsid w:val="0010083D"/>
    <w:rsid w:val="00101F60"/>
    <w:rsid w:val="00105D83"/>
    <w:rsid w:val="00110A03"/>
    <w:rsid w:val="0011180B"/>
    <w:rsid w:val="00113FB7"/>
    <w:rsid w:val="00114412"/>
    <w:rsid w:val="00114A1F"/>
    <w:rsid w:val="00116696"/>
    <w:rsid w:val="00125849"/>
    <w:rsid w:val="001263BA"/>
    <w:rsid w:val="001302B5"/>
    <w:rsid w:val="001341EF"/>
    <w:rsid w:val="00140F3A"/>
    <w:rsid w:val="0014220E"/>
    <w:rsid w:val="00144677"/>
    <w:rsid w:val="00155259"/>
    <w:rsid w:val="00162922"/>
    <w:rsid w:val="00163E01"/>
    <w:rsid w:val="00167B21"/>
    <w:rsid w:val="0017006A"/>
    <w:rsid w:val="00171BB5"/>
    <w:rsid w:val="00172397"/>
    <w:rsid w:val="00175608"/>
    <w:rsid w:val="00175C9F"/>
    <w:rsid w:val="0017613B"/>
    <w:rsid w:val="001771D4"/>
    <w:rsid w:val="00180BEA"/>
    <w:rsid w:val="00180F8B"/>
    <w:rsid w:val="00182B4B"/>
    <w:rsid w:val="00184084"/>
    <w:rsid w:val="00190D6C"/>
    <w:rsid w:val="00190FCF"/>
    <w:rsid w:val="00193137"/>
    <w:rsid w:val="001A1BAB"/>
    <w:rsid w:val="001A50E0"/>
    <w:rsid w:val="001B212E"/>
    <w:rsid w:val="001B2433"/>
    <w:rsid w:val="001B2B0F"/>
    <w:rsid w:val="001B3F18"/>
    <w:rsid w:val="001C3451"/>
    <w:rsid w:val="001C3552"/>
    <w:rsid w:val="001D2B95"/>
    <w:rsid w:val="001D7350"/>
    <w:rsid w:val="001E04FF"/>
    <w:rsid w:val="001E2490"/>
    <w:rsid w:val="001E6C12"/>
    <w:rsid w:val="001F4F8E"/>
    <w:rsid w:val="00205B3F"/>
    <w:rsid w:val="00212696"/>
    <w:rsid w:val="002221DC"/>
    <w:rsid w:val="00226B53"/>
    <w:rsid w:val="0022719A"/>
    <w:rsid w:val="0023280B"/>
    <w:rsid w:val="00241AF1"/>
    <w:rsid w:val="00241F4C"/>
    <w:rsid w:val="00242D2F"/>
    <w:rsid w:val="00245682"/>
    <w:rsid w:val="00252D6B"/>
    <w:rsid w:val="00257848"/>
    <w:rsid w:val="0028059D"/>
    <w:rsid w:val="00281793"/>
    <w:rsid w:val="00283D91"/>
    <w:rsid w:val="002850FC"/>
    <w:rsid w:val="00292C93"/>
    <w:rsid w:val="00293282"/>
    <w:rsid w:val="00293BD1"/>
    <w:rsid w:val="00294CEB"/>
    <w:rsid w:val="00297DD2"/>
    <w:rsid w:val="002A1A24"/>
    <w:rsid w:val="002A45C5"/>
    <w:rsid w:val="002A4D54"/>
    <w:rsid w:val="002A6456"/>
    <w:rsid w:val="002A65D1"/>
    <w:rsid w:val="002A7155"/>
    <w:rsid w:val="002A744A"/>
    <w:rsid w:val="002B7BBA"/>
    <w:rsid w:val="002C13B1"/>
    <w:rsid w:val="002C1EA8"/>
    <w:rsid w:val="002C7764"/>
    <w:rsid w:val="002E06C4"/>
    <w:rsid w:val="002E3128"/>
    <w:rsid w:val="002E3B4C"/>
    <w:rsid w:val="002E4198"/>
    <w:rsid w:val="002F7487"/>
    <w:rsid w:val="00302D84"/>
    <w:rsid w:val="00313BEF"/>
    <w:rsid w:val="003146D0"/>
    <w:rsid w:val="0031470D"/>
    <w:rsid w:val="0032034B"/>
    <w:rsid w:val="00320515"/>
    <w:rsid w:val="0032320C"/>
    <w:rsid w:val="003306E2"/>
    <w:rsid w:val="0033191A"/>
    <w:rsid w:val="00332E37"/>
    <w:rsid w:val="00341106"/>
    <w:rsid w:val="003411BA"/>
    <w:rsid w:val="003431EC"/>
    <w:rsid w:val="003470EA"/>
    <w:rsid w:val="00347DF9"/>
    <w:rsid w:val="00355CB9"/>
    <w:rsid w:val="0035741A"/>
    <w:rsid w:val="0037572F"/>
    <w:rsid w:val="0037613B"/>
    <w:rsid w:val="00387EC8"/>
    <w:rsid w:val="00395C7E"/>
    <w:rsid w:val="00396571"/>
    <w:rsid w:val="003A01E7"/>
    <w:rsid w:val="003A1D81"/>
    <w:rsid w:val="003A4912"/>
    <w:rsid w:val="003A6FA3"/>
    <w:rsid w:val="003B1D0D"/>
    <w:rsid w:val="003B37F7"/>
    <w:rsid w:val="003B72B0"/>
    <w:rsid w:val="003B788F"/>
    <w:rsid w:val="003C0B95"/>
    <w:rsid w:val="003C2DD8"/>
    <w:rsid w:val="003C6B15"/>
    <w:rsid w:val="003E4678"/>
    <w:rsid w:val="003F1A3C"/>
    <w:rsid w:val="003F1EFD"/>
    <w:rsid w:val="003F279C"/>
    <w:rsid w:val="003F3CEF"/>
    <w:rsid w:val="003F63BA"/>
    <w:rsid w:val="003F6ADB"/>
    <w:rsid w:val="003F7086"/>
    <w:rsid w:val="0040534B"/>
    <w:rsid w:val="00413541"/>
    <w:rsid w:val="00414D72"/>
    <w:rsid w:val="00424116"/>
    <w:rsid w:val="00427BD0"/>
    <w:rsid w:val="00431450"/>
    <w:rsid w:val="00444591"/>
    <w:rsid w:val="00445349"/>
    <w:rsid w:val="00445439"/>
    <w:rsid w:val="00447161"/>
    <w:rsid w:val="004513F5"/>
    <w:rsid w:val="004526D9"/>
    <w:rsid w:val="00454BE6"/>
    <w:rsid w:val="0045558F"/>
    <w:rsid w:val="00462571"/>
    <w:rsid w:val="00463F97"/>
    <w:rsid w:val="004661BE"/>
    <w:rsid w:val="00466FAE"/>
    <w:rsid w:val="00480882"/>
    <w:rsid w:val="00482B92"/>
    <w:rsid w:val="00486625"/>
    <w:rsid w:val="00487B0A"/>
    <w:rsid w:val="00490427"/>
    <w:rsid w:val="0049470F"/>
    <w:rsid w:val="004A0F37"/>
    <w:rsid w:val="004A12B6"/>
    <w:rsid w:val="004A667A"/>
    <w:rsid w:val="004B0004"/>
    <w:rsid w:val="004B15BB"/>
    <w:rsid w:val="004B3B65"/>
    <w:rsid w:val="004C1215"/>
    <w:rsid w:val="004C5E44"/>
    <w:rsid w:val="004D4CD3"/>
    <w:rsid w:val="004D5113"/>
    <w:rsid w:val="004D5405"/>
    <w:rsid w:val="004E618C"/>
    <w:rsid w:val="004F11F2"/>
    <w:rsid w:val="004F2045"/>
    <w:rsid w:val="004F2C4A"/>
    <w:rsid w:val="004F2CCC"/>
    <w:rsid w:val="004F3E46"/>
    <w:rsid w:val="0050180D"/>
    <w:rsid w:val="00501BCA"/>
    <w:rsid w:val="00502807"/>
    <w:rsid w:val="00502DC3"/>
    <w:rsid w:val="00504658"/>
    <w:rsid w:val="00506B62"/>
    <w:rsid w:val="0050727B"/>
    <w:rsid w:val="0051616D"/>
    <w:rsid w:val="00524C26"/>
    <w:rsid w:val="005340DD"/>
    <w:rsid w:val="0053580A"/>
    <w:rsid w:val="00547814"/>
    <w:rsid w:val="00550076"/>
    <w:rsid w:val="005508AC"/>
    <w:rsid w:val="00553E23"/>
    <w:rsid w:val="00557BE5"/>
    <w:rsid w:val="0056198C"/>
    <w:rsid w:val="00562BAA"/>
    <w:rsid w:val="00565992"/>
    <w:rsid w:val="005706DB"/>
    <w:rsid w:val="0057735C"/>
    <w:rsid w:val="00577604"/>
    <w:rsid w:val="005861BD"/>
    <w:rsid w:val="0059401C"/>
    <w:rsid w:val="005A03D9"/>
    <w:rsid w:val="005A0F61"/>
    <w:rsid w:val="005A2951"/>
    <w:rsid w:val="005A388C"/>
    <w:rsid w:val="005B1A0C"/>
    <w:rsid w:val="005B2FB0"/>
    <w:rsid w:val="005B4D00"/>
    <w:rsid w:val="005B4E46"/>
    <w:rsid w:val="005D3141"/>
    <w:rsid w:val="005E344B"/>
    <w:rsid w:val="005E625A"/>
    <w:rsid w:val="005F0D26"/>
    <w:rsid w:val="005F2593"/>
    <w:rsid w:val="005F5A3D"/>
    <w:rsid w:val="005F686F"/>
    <w:rsid w:val="00601303"/>
    <w:rsid w:val="0062268F"/>
    <w:rsid w:val="0062433D"/>
    <w:rsid w:val="00627E05"/>
    <w:rsid w:val="00630C88"/>
    <w:rsid w:val="006327F7"/>
    <w:rsid w:val="00632BBB"/>
    <w:rsid w:val="00632D05"/>
    <w:rsid w:val="00632E2D"/>
    <w:rsid w:val="00645531"/>
    <w:rsid w:val="006477F0"/>
    <w:rsid w:val="00652386"/>
    <w:rsid w:val="00652710"/>
    <w:rsid w:val="00656FDD"/>
    <w:rsid w:val="00657BD7"/>
    <w:rsid w:val="00661FD3"/>
    <w:rsid w:val="00664055"/>
    <w:rsid w:val="006660D3"/>
    <w:rsid w:val="00667AC0"/>
    <w:rsid w:val="00675CAD"/>
    <w:rsid w:val="0067728D"/>
    <w:rsid w:val="00681585"/>
    <w:rsid w:val="00690EC8"/>
    <w:rsid w:val="00697449"/>
    <w:rsid w:val="006A5FBF"/>
    <w:rsid w:val="006B0F9F"/>
    <w:rsid w:val="006B669E"/>
    <w:rsid w:val="006C1CA1"/>
    <w:rsid w:val="006C31D7"/>
    <w:rsid w:val="006C7820"/>
    <w:rsid w:val="006C7F18"/>
    <w:rsid w:val="006D212B"/>
    <w:rsid w:val="006D6932"/>
    <w:rsid w:val="006E0007"/>
    <w:rsid w:val="006E1012"/>
    <w:rsid w:val="006E7BF8"/>
    <w:rsid w:val="006F0517"/>
    <w:rsid w:val="006F1941"/>
    <w:rsid w:val="007145D7"/>
    <w:rsid w:val="007200D0"/>
    <w:rsid w:val="00720BC9"/>
    <w:rsid w:val="00725C44"/>
    <w:rsid w:val="007265F6"/>
    <w:rsid w:val="00733B65"/>
    <w:rsid w:val="007371E0"/>
    <w:rsid w:val="007556D4"/>
    <w:rsid w:val="00764337"/>
    <w:rsid w:val="007672CF"/>
    <w:rsid w:val="00770010"/>
    <w:rsid w:val="00774A2D"/>
    <w:rsid w:val="0078116B"/>
    <w:rsid w:val="007857D9"/>
    <w:rsid w:val="00786881"/>
    <w:rsid w:val="007923A3"/>
    <w:rsid w:val="00794C8C"/>
    <w:rsid w:val="00795583"/>
    <w:rsid w:val="00796ED2"/>
    <w:rsid w:val="00797902"/>
    <w:rsid w:val="007A0700"/>
    <w:rsid w:val="007A33EB"/>
    <w:rsid w:val="007A3CAB"/>
    <w:rsid w:val="007A7E43"/>
    <w:rsid w:val="007A7F81"/>
    <w:rsid w:val="007B1F7B"/>
    <w:rsid w:val="007C01E0"/>
    <w:rsid w:val="007C1C50"/>
    <w:rsid w:val="007C2735"/>
    <w:rsid w:val="007C431D"/>
    <w:rsid w:val="007C4D9F"/>
    <w:rsid w:val="007C78F7"/>
    <w:rsid w:val="007D7C61"/>
    <w:rsid w:val="007F2760"/>
    <w:rsid w:val="007F4E29"/>
    <w:rsid w:val="007F6B3F"/>
    <w:rsid w:val="007F74A0"/>
    <w:rsid w:val="00801576"/>
    <w:rsid w:val="00802C7E"/>
    <w:rsid w:val="00803DFA"/>
    <w:rsid w:val="00812C5F"/>
    <w:rsid w:val="00816ABB"/>
    <w:rsid w:val="00817BE9"/>
    <w:rsid w:val="00821733"/>
    <w:rsid w:val="00822648"/>
    <w:rsid w:val="008323D6"/>
    <w:rsid w:val="00832C1D"/>
    <w:rsid w:val="00834C40"/>
    <w:rsid w:val="008369D1"/>
    <w:rsid w:val="008450A8"/>
    <w:rsid w:val="008605B9"/>
    <w:rsid w:val="00862175"/>
    <w:rsid w:val="00880D5D"/>
    <w:rsid w:val="00895844"/>
    <w:rsid w:val="00896391"/>
    <w:rsid w:val="008974EC"/>
    <w:rsid w:val="008A5707"/>
    <w:rsid w:val="008A794A"/>
    <w:rsid w:val="008B1F0B"/>
    <w:rsid w:val="008B29D5"/>
    <w:rsid w:val="008B541C"/>
    <w:rsid w:val="008B75B6"/>
    <w:rsid w:val="008C38FF"/>
    <w:rsid w:val="008C6563"/>
    <w:rsid w:val="008D2055"/>
    <w:rsid w:val="008E1A01"/>
    <w:rsid w:val="008E2A2C"/>
    <w:rsid w:val="008E4595"/>
    <w:rsid w:val="008E5A1F"/>
    <w:rsid w:val="008F5488"/>
    <w:rsid w:val="008F62AC"/>
    <w:rsid w:val="008F6AD3"/>
    <w:rsid w:val="008F781B"/>
    <w:rsid w:val="009014B4"/>
    <w:rsid w:val="009044BD"/>
    <w:rsid w:val="009077D5"/>
    <w:rsid w:val="009118AB"/>
    <w:rsid w:val="00914DF6"/>
    <w:rsid w:val="00915A67"/>
    <w:rsid w:val="00921799"/>
    <w:rsid w:val="0092256A"/>
    <w:rsid w:val="009239AE"/>
    <w:rsid w:val="00923ABB"/>
    <w:rsid w:val="009245AD"/>
    <w:rsid w:val="009263D4"/>
    <w:rsid w:val="00930E72"/>
    <w:rsid w:val="00931ECD"/>
    <w:rsid w:val="00933997"/>
    <w:rsid w:val="00943886"/>
    <w:rsid w:val="00944519"/>
    <w:rsid w:val="00951C28"/>
    <w:rsid w:val="00952834"/>
    <w:rsid w:val="00954A1A"/>
    <w:rsid w:val="009556DB"/>
    <w:rsid w:val="009628D9"/>
    <w:rsid w:val="00963D38"/>
    <w:rsid w:val="00964DE3"/>
    <w:rsid w:val="00971138"/>
    <w:rsid w:val="00971E29"/>
    <w:rsid w:val="009720D4"/>
    <w:rsid w:val="00974AC1"/>
    <w:rsid w:val="009818CD"/>
    <w:rsid w:val="00981CDD"/>
    <w:rsid w:val="00982A1B"/>
    <w:rsid w:val="0099149B"/>
    <w:rsid w:val="00993A99"/>
    <w:rsid w:val="00993BA0"/>
    <w:rsid w:val="00996466"/>
    <w:rsid w:val="009A0B39"/>
    <w:rsid w:val="009A3A65"/>
    <w:rsid w:val="009A42B2"/>
    <w:rsid w:val="009A6EBC"/>
    <w:rsid w:val="009A76F4"/>
    <w:rsid w:val="009B6D68"/>
    <w:rsid w:val="009C1EA4"/>
    <w:rsid w:val="009C4A80"/>
    <w:rsid w:val="009C662F"/>
    <w:rsid w:val="009C7B4E"/>
    <w:rsid w:val="009D6B9F"/>
    <w:rsid w:val="009E183F"/>
    <w:rsid w:val="009E5ABD"/>
    <w:rsid w:val="009E7744"/>
    <w:rsid w:val="009E78FF"/>
    <w:rsid w:val="009F2176"/>
    <w:rsid w:val="009F555A"/>
    <w:rsid w:val="009F57F8"/>
    <w:rsid w:val="009F5D3C"/>
    <w:rsid w:val="009F6703"/>
    <w:rsid w:val="009F6CAB"/>
    <w:rsid w:val="009F7898"/>
    <w:rsid w:val="00A00913"/>
    <w:rsid w:val="00A05041"/>
    <w:rsid w:val="00A075E1"/>
    <w:rsid w:val="00A1467F"/>
    <w:rsid w:val="00A166CB"/>
    <w:rsid w:val="00A20E4A"/>
    <w:rsid w:val="00A21D01"/>
    <w:rsid w:val="00A22EC3"/>
    <w:rsid w:val="00A27DFF"/>
    <w:rsid w:val="00A3084F"/>
    <w:rsid w:val="00A32CFE"/>
    <w:rsid w:val="00A3743D"/>
    <w:rsid w:val="00A41B91"/>
    <w:rsid w:val="00A432C4"/>
    <w:rsid w:val="00A44721"/>
    <w:rsid w:val="00A460CE"/>
    <w:rsid w:val="00A546AF"/>
    <w:rsid w:val="00A65458"/>
    <w:rsid w:val="00A67D1C"/>
    <w:rsid w:val="00A70116"/>
    <w:rsid w:val="00A71249"/>
    <w:rsid w:val="00A75486"/>
    <w:rsid w:val="00A83AEA"/>
    <w:rsid w:val="00A871BD"/>
    <w:rsid w:val="00A912DB"/>
    <w:rsid w:val="00A96DD5"/>
    <w:rsid w:val="00AA1EF8"/>
    <w:rsid w:val="00AA2A28"/>
    <w:rsid w:val="00AA3468"/>
    <w:rsid w:val="00AA595E"/>
    <w:rsid w:val="00AC702A"/>
    <w:rsid w:val="00AD4FC6"/>
    <w:rsid w:val="00AE3AB7"/>
    <w:rsid w:val="00AE3F30"/>
    <w:rsid w:val="00AE6058"/>
    <w:rsid w:val="00AE6385"/>
    <w:rsid w:val="00AE715A"/>
    <w:rsid w:val="00AF47D7"/>
    <w:rsid w:val="00B03FA1"/>
    <w:rsid w:val="00B11161"/>
    <w:rsid w:val="00B136F9"/>
    <w:rsid w:val="00B15048"/>
    <w:rsid w:val="00B16C24"/>
    <w:rsid w:val="00B1749E"/>
    <w:rsid w:val="00B211AC"/>
    <w:rsid w:val="00B224E3"/>
    <w:rsid w:val="00B2252E"/>
    <w:rsid w:val="00B234B5"/>
    <w:rsid w:val="00B26187"/>
    <w:rsid w:val="00B276B0"/>
    <w:rsid w:val="00B32D53"/>
    <w:rsid w:val="00B413CF"/>
    <w:rsid w:val="00B41899"/>
    <w:rsid w:val="00B44F94"/>
    <w:rsid w:val="00B5179C"/>
    <w:rsid w:val="00B63AA7"/>
    <w:rsid w:val="00B747D5"/>
    <w:rsid w:val="00B7726B"/>
    <w:rsid w:val="00B8186B"/>
    <w:rsid w:val="00B83133"/>
    <w:rsid w:val="00B8332B"/>
    <w:rsid w:val="00B83CA0"/>
    <w:rsid w:val="00B91447"/>
    <w:rsid w:val="00B91604"/>
    <w:rsid w:val="00B92116"/>
    <w:rsid w:val="00B96FA6"/>
    <w:rsid w:val="00B972B9"/>
    <w:rsid w:val="00B97369"/>
    <w:rsid w:val="00BA1705"/>
    <w:rsid w:val="00BA2618"/>
    <w:rsid w:val="00BA3201"/>
    <w:rsid w:val="00BA7B67"/>
    <w:rsid w:val="00BB0D0A"/>
    <w:rsid w:val="00BB1977"/>
    <w:rsid w:val="00BB2965"/>
    <w:rsid w:val="00BB7FD2"/>
    <w:rsid w:val="00BC1621"/>
    <w:rsid w:val="00BC2FED"/>
    <w:rsid w:val="00BC48BD"/>
    <w:rsid w:val="00BE2845"/>
    <w:rsid w:val="00C04F8C"/>
    <w:rsid w:val="00C067C3"/>
    <w:rsid w:val="00C165BE"/>
    <w:rsid w:val="00C21C1E"/>
    <w:rsid w:val="00C26062"/>
    <w:rsid w:val="00C32B3C"/>
    <w:rsid w:val="00C36827"/>
    <w:rsid w:val="00C40E57"/>
    <w:rsid w:val="00C413BB"/>
    <w:rsid w:val="00C43618"/>
    <w:rsid w:val="00C447E9"/>
    <w:rsid w:val="00C46AFB"/>
    <w:rsid w:val="00C5092E"/>
    <w:rsid w:val="00C53186"/>
    <w:rsid w:val="00C54B67"/>
    <w:rsid w:val="00C646AE"/>
    <w:rsid w:val="00C647E0"/>
    <w:rsid w:val="00C65D46"/>
    <w:rsid w:val="00C73D89"/>
    <w:rsid w:val="00C76FAF"/>
    <w:rsid w:val="00C86933"/>
    <w:rsid w:val="00C87964"/>
    <w:rsid w:val="00CA196D"/>
    <w:rsid w:val="00CB2F40"/>
    <w:rsid w:val="00CB3663"/>
    <w:rsid w:val="00CB4023"/>
    <w:rsid w:val="00CB450A"/>
    <w:rsid w:val="00CB7E2F"/>
    <w:rsid w:val="00CC1EA0"/>
    <w:rsid w:val="00CC5B70"/>
    <w:rsid w:val="00CC7689"/>
    <w:rsid w:val="00CE05E5"/>
    <w:rsid w:val="00CE6C95"/>
    <w:rsid w:val="00CF02B6"/>
    <w:rsid w:val="00CF4631"/>
    <w:rsid w:val="00CF5E03"/>
    <w:rsid w:val="00CF67ED"/>
    <w:rsid w:val="00CF71B1"/>
    <w:rsid w:val="00CF72A7"/>
    <w:rsid w:val="00D063FF"/>
    <w:rsid w:val="00D066B7"/>
    <w:rsid w:val="00D113F6"/>
    <w:rsid w:val="00D12905"/>
    <w:rsid w:val="00D12F3B"/>
    <w:rsid w:val="00D24880"/>
    <w:rsid w:val="00D25C87"/>
    <w:rsid w:val="00D35197"/>
    <w:rsid w:val="00D369BD"/>
    <w:rsid w:val="00D43659"/>
    <w:rsid w:val="00D43AC0"/>
    <w:rsid w:val="00D44EFE"/>
    <w:rsid w:val="00D45D1B"/>
    <w:rsid w:val="00D46253"/>
    <w:rsid w:val="00D47620"/>
    <w:rsid w:val="00D50211"/>
    <w:rsid w:val="00D5178F"/>
    <w:rsid w:val="00D53851"/>
    <w:rsid w:val="00D6137E"/>
    <w:rsid w:val="00D628B8"/>
    <w:rsid w:val="00D6344F"/>
    <w:rsid w:val="00D64414"/>
    <w:rsid w:val="00D70008"/>
    <w:rsid w:val="00D70B55"/>
    <w:rsid w:val="00D764C1"/>
    <w:rsid w:val="00D8011F"/>
    <w:rsid w:val="00D81157"/>
    <w:rsid w:val="00D87445"/>
    <w:rsid w:val="00D92B5D"/>
    <w:rsid w:val="00D94090"/>
    <w:rsid w:val="00D9621B"/>
    <w:rsid w:val="00DA63A9"/>
    <w:rsid w:val="00DB4207"/>
    <w:rsid w:val="00DB4C2A"/>
    <w:rsid w:val="00DC2C7D"/>
    <w:rsid w:val="00DC433E"/>
    <w:rsid w:val="00DC5E35"/>
    <w:rsid w:val="00DC72ED"/>
    <w:rsid w:val="00DC789D"/>
    <w:rsid w:val="00DD35D6"/>
    <w:rsid w:val="00DD4422"/>
    <w:rsid w:val="00DD6AF3"/>
    <w:rsid w:val="00DD7E90"/>
    <w:rsid w:val="00DE0E91"/>
    <w:rsid w:val="00DE12A1"/>
    <w:rsid w:val="00DF2EAD"/>
    <w:rsid w:val="00DF358F"/>
    <w:rsid w:val="00E005E8"/>
    <w:rsid w:val="00E009FC"/>
    <w:rsid w:val="00E038E5"/>
    <w:rsid w:val="00E1340A"/>
    <w:rsid w:val="00E16C2D"/>
    <w:rsid w:val="00E20E62"/>
    <w:rsid w:val="00E217CF"/>
    <w:rsid w:val="00E310A5"/>
    <w:rsid w:val="00E33D6B"/>
    <w:rsid w:val="00E33DCD"/>
    <w:rsid w:val="00E3759C"/>
    <w:rsid w:val="00E40441"/>
    <w:rsid w:val="00E4252C"/>
    <w:rsid w:val="00E52EC2"/>
    <w:rsid w:val="00E540C0"/>
    <w:rsid w:val="00E63835"/>
    <w:rsid w:val="00E73B15"/>
    <w:rsid w:val="00E74187"/>
    <w:rsid w:val="00E746E7"/>
    <w:rsid w:val="00E74DC0"/>
    <w:rsid w:val="00E86BE9"/>
    <w:rsid w:val="00E86C43"/>
    <w:rsid w:val="00E90814"/>
    <w:rsid w:val="00E926D0"/>
    <w:rsid w:val="00E9345F"/>
    <w:rsid w:val="00E961C6"/>
    <w:rsid w:val="00E9790D"/>
    <w:rsid w:val="00EA2125"/>
    <w:rsid w:val="00EB0E70"/>
    <w:rsid w:val="00EB5F70"/>
    <w:rsid w:val="00EC2AE7"/>
    <w:rsid w:val="00ED60DC"/>
    <w:rsid w:val="00ED77B1"/>
    <w:rsid w:val="00EE102B"/>
    <w:rsid w:val="00EE1B1F"/>
    <w:rsid w:val="00EE4B1A"/>
    <w:rsid w:val="00EE4E37"/>
    <w:rsid w:val="00EE61C9"/>
    <w:rsid w:val="00EF3A95"/>
    <w:rsid w:val="00EF781E"/>
    <w:rsid w:val="00F02476"/>
    <w:rsid w:val="00F05333"/>
    <w:rsid w:val="00F114D6"/>
    <w:rsid w:val="00F1427B"/>
    <w:rsid w:val="00F15BA9"/>
    <w:rsid w:val="00F21927"/>
    <w:rsid w:val="00F24582"/>
    <w:rsid w:val="00F250A2"/>
    <w:rsid w:val="00F26AE6"/>
    <w:rsid w:val="00F270D1"/>
    <w:rsid w:val="00F30477"/>
    <w:rsid w:val="00F33C02"/>
    <w:rsid w:val="00F36DCF"/>
    <w:rsid w:val="00F37FA5"/>
    <w:rsid w:val="00F400CA"/>
    <w:rsid w:val="00F41512"/>
    <w:rsid w:val="00F47F91"/>
    <w:rsid w:val="00F51705"/>
    <w:rsid w:val="00F54565"/>
    <w:rsid w:val="00F60ACE"/>
    <w:rsid w:val="00F618A8"/>
    <w:rsid w:val="00F81583"/>
    <w:rsid w:val="00F83FBA"/>
    <w:rsid w:val="00F847EA"/>
    <w:rsid w:val="00F87AC1"/>
    <w:rsid w:val="00F91A8A"/>
    <w:rsid w:val="00F91CEB"/>
    <w:rsid w:val="00F956F9"/>
    <w:rsid w:val="00F95898"/>
    <w:rsid w:val="00F97935"/>
    <w:rsid w:val="00FA6FB3"/>
    <w:rsid w:val="00FA71E8"/>
    <w:rsid w:val="00FB10C6"/>
    <w:rsid w:val="00FB4F54"/>
    <w:rsid w:val="00FC3723"/>
    <w:rsid w:val="00FC3E69"/>
    <w:rsid w:val="00FC4767"/>
    <w:rsid w:val="00FC6A2D"/>
    <w:rsid w:val="00FE168C"/>
    <w:rsid w:val="00FE180B"/>
    <w:rsid w:val="00FF0556"/>
    <w:rsid w:val="00FF0875"/>
    <w:rsid w:val="00FF4BEB"/>
    <w:rsid w:val="0AEFA5AF"/>
    <w:rsid w:val="199498BA"/>
    <w:rsid w:val="1F8448B9"/>
    <w:rsid w:val="20774385"/>
    <w:rsid w:val="2566ACFB"/>
    <w:rsid w:val="2D792FDD"/>
    <w:rsid w:val="2E292AD1"/>
    <w:rsid w:val="3219EA04"/>
    <w:rsid w:val="368E373A"/>
    <w:rsid w:val="4B799CE0"/>
    <w:rsid w:val="65512CDA"/>
    <w:rsid w:val="68DBD834"/>
    <w:rsid w:val="7F4C1380"/>
    <w:rsid w:val="7F692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86EE5"/>
  <w15:docId w15:val="{FD33EE64-C9A0-4E15-A26C-73D31711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64"/>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2C7764"/>
    <w:pPr>
      <w:spacing w:after="240"/>
      <w:ind w:left="483"/>
      <w:jc w:val="both"/>
    </w:pPr>
    <w:rPr>
      <w:sz w:val="24"/>
    </w:rPr>
  </w:style>
  <w:style w:type="paragraph" w:styleId="Akapitzlist">
    <w:name w:val="List Paragraph"/>
    <w:basedOn w:val="Normalny"/>
    <w:uiPriority w:val="34"/>
    <w:qFormat/>
    <w:rsid w:val="002C7764"/>
    <w:pPr>
      <w:snapToGrid/>
      <w:ind w:left="720"/>
      <w:contextualSpacing/>
    </w:pPr>
    <w:rPr>
      <w:rFonts w:eastAsia="PMingLiU"/>
      <w:sz w:val="21"/>
      <w:lang w:val="en-US" w:eastAsia="zh-TW"/>
    </w:rPr>
  </w:style>
  <w:style w:type="paragraph" w:styleId="Nagwek">
    <w:name w:val="header"/>
    <w:basedOn w:val="Normalny"/>
    <w:link w:val="NagwekZnak"/>
    <w:unhideWhenUsed/>
    <w:rsid w:val="00770010"/>
    <w:pPr>
      <w:tabs>
        <w:tab w:val="center" w:pos="4536"/>
        <w:tab w:val="right" w:pos="9072"/>
      </w:tabs>
    </w:pPr>
  </w:style>
  <w:style w:type="character" w:customStyle="1" w:styleId="NagwekZnak">
    <w:name w:val="Nagłówek Znak"/>
    <w:basedOn w:val="Domylnaczcionkaakapitu"/>
    <w:link w:val="Nagwek"/>
    <w:rsid w:val="00770010"/>
    <w:rPr>
      <w:rFonts w:ascii="Times New Roman" w:eastAsia="Times New Roman" w:hAnsi="Times New Roman" w:cs="Times New Roman"/>
      <w:sz w:val="20"/>
      <w:szCs w:val="20"/>
      <w:lang w:val="fr-FR" w:eastAsia="en-GB"/>
    </w:rPr>
  </w:style>
  <w:style w:type="paragraph" w:styleId="Stopka">
    <w:name w:val="footer"/>
    <w:basedOn w:val="Normalny"/>
    <w:link w:val="StopkaZnak"/>
    <w:unhideWhenUsed/>
    <w:rsid w:val="00770010"/>
    <w:pPr>
      <w:tabs>
        <w:tab w:val="center" w:pos="4536"/>
        <w:tab w:val="right" w:pos="9072"/>
      </w:tabs>
    </w:pPr>
  </w:style>
  <w:style w:type="character" w:customStyle="1" w:styleId="StopkaZnak">
    <w:name w:val="Stopka Znak"/>
    <w:basedOn w:val="Domylnaczcionkaakapitu"/>
    <w:link w:val="Stopka"/>
    <w:uiPriority w:val="99"/>
    <w:rsid w:val="00770010"/>
    <w:rPr>
      <w:rFonts w:ascii="Times New Roman" w:eastAsia="Times New Roman" w:hAnsi="Times New Roman" w:cs="Times New Roman"/>
      <w:sz w:val="20"/>
      <w:szCs w:val="20"/>
      <w:lang w:val="fr-FR" w:eastAsia="en-GB"/>
    </w:rPr>
  </w:style>
  <w:style w:type="character" w:styleId="Numerstrony">
    <w:name w:val="page number"/>
    <w:rsid w:val="00915A67"/>
    <w:rPr>
      <w:rFonts w:cs="Times New Roman"/>
    </w:rPr>
  </w:style>
  <w:style w:type="paragraph" w:styleId="Tekstdymka">
    <w:name w:val="Balloon Text"/>
    <w:basedOn w:val="Normalny"/>
    <w:link w:val="TekstdymkaZnak"/>
    <w:uiPriority w:val="99"/>
    <w:semiHidden/>
    <w:unhideWhenUsed/>
    <w:rsid w:val="00797902"/>
    <w:rPr>
      <w:rFonts w:ascii="Tahoma" w:hAnsi="Tahoma" w:cs="Tahoma"/>
      <w:sz w:val="16"/>
      <w:szCs w:val="16"/>
    </w:rPr>
  </w:style>
  <w:style w:type="character" w:customStyle="1" w:styleId="TekstdymkaZnak">
    <w:name w:val="Tekst dymka Znak"/>
    <w:basedOn w:val="Domylnaczcionkaakapitu"/>
    <w:link w:val="Tekstdymka"/>
    <w:uiPriority w:val="99"/>
    <w:semiHidden/>
    <w:rsid w:val="00797902"/>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rsid w:val="003C6B15"/>
    <w:rPr>
      <w:sz w:val="16"/>
      <w:szCs w:val="16"/>
    </w:rPr>
  </w:style>
  <w:style w:type="paragraph" w:styleId="Tekstkomentarza">
    <w:name w:val="annotation text"/>
    <w:basedOn w:val="Normalny"/>
    <w:link w:val="TekstkomentarzaZnak"/>
    <w:uiPriority w:val="99"/>
    <w:semiHidden/>
    <w:unhideWhenUsed/>
    <w:rsid w:val="003C6B15"/>
  </w:style>
  <w:style w:type="character" w:customStyle="1" w:styleId="TekstkomentarzaZnak">
    <w:name w:val="Tekst komentarza Znak"/>
    <w:basedOn w:val="Domylnaczcionkaakapitu"/>
    <w:link w:val="Tekstkomentarza"/>
    <w:uiPriority w:val="99"/>
    <w:semiHidden/>
    <w:rsid w:val="003C6B15"/>
    <w:rPr>
      <w:rFonts w:ascii="Times New Roman" w:eastAsia="Times New Roman" w:hAnsi="Times New Roman" w:cs="Times New Roman"/>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C6B15"/>
    <w:rPr>
      <w:b/>
      <w:bCs/>
    </w:rPr>
  </w:style>
  <w:style w:type="character" w:customStyle="1" w:styleId="TematkomentarzaZnak">
    <w:name w:val="Temat komentarza Znak"/>
    <w:basedOn w:val="TekstkomentarzaZnak"/>
    <w:link w:val="Tematkomentarza"/>
    <w:uiPriority w:val="99"/>
    <w:semiHidden/>
    <w:rsid w:val="003C6B15"/>
    <w:rPr>
      <w:rFonts w:ascii="Times New Roman" w:eastAsia="Times New Roman" w:hAnsi="Times New Roman" w:cs="Times New Roman"/>
      <w:b/>
      <w:bCs/>
      <w:sz w:val="20"/>
      <w:szCs w:val="20"/>
      <w:lang w:val="fr-FR" w:eastAsia="en-GB"/>
    </w:rPr>
  </w:style>
  <w:style w:type="character" w:styleId="Hipercze">
    <w:name w:val="Hyperlink"/>
    <w:basedOn w:val="Domylnaczcionkaakapitu"/>
    <w:uiPriority w:val="99"/>
    <w:unhideWhenUsed/>
    <w:rsid w:val="004661BE"/>
    <w:rPr>
      <w:color w:val="0000FF" w:themeColor="hyperlink"/>
      <w:u w:val="single"/>
    </w:rPr>
  </w:style>
  <w:style w:type="paragraph" w:styleId="Tekstprzypisukocowego">
    <w:name w:val="endnote text"/>
    <w:basedOn w:val="Normalny"/>
    <w:link w:val="TekstprzypisukocowegoZnak"/>
    <w:semiHidden/>
    <w:unhideWhenUsed/>
    <w:rsid w:val="006F1941"/>
  </w:style>
  <w:style w:type="character" w:customStyle="1" w:styleId="TekstprzypisukocowegoZnak">
    <w:name w:val="Tekst przypisu końcowego Znak"/>
    <w:basedOn w:val="Domylnaczcionkaakapitu"/>
    <w:link w:val="Tekstprzypisukocowego"/>
    <w:uiPriority w:val="99"/>
    <w:semiHidden/>
    <w:rsid w:val="006F1941"/>
    <w:rPr>
      <w:rFonts w:ascii="Times New Roman" w:eastAsia="Times New Roman" w:hAnsi="Times New Roman" w:cs="Times New Roman"/>
      <w:sz w:val="20"/>
      <w:szCs w:val="20"/>
      <w:lang w:val="fr-FR" w:eastAsia="en-GB"/>
    </w:rPr>
  </w:style>
  <w:style w:type="character" w:styleId="Odwoanieprzypisukocowego">
    <w:name w:val="endnote reference"/>
    <w:rsid w:val="006F1941"/>
    <w:rPr>
      <w:vertAlign w:val="superscript"/>
    </w:rPr>
  </w:style>
  <w:style w:type="paragraph" w:styleId="Bezodstpw">
    <w:name w:val="No Spacing"/>
    <w:uiPriority w:val="1"/>
    <w:qFormat/>
    <w:rsid w:val="008B1F0B"/>
    <w:pPr>
      <w:snapToGrid w:val="0"/>
      <w:spacing w:after="0" w:line="240" w:lineRule="auto"/>
    </w:pPr>
    <w:rPr>
      <w:rFonts w:ascii="Times New Roman" w:eastAsia="Times New Roman" w:hAnsi="Times New Roman" w:cs="Times New Roman"/>
      <w:sz w:val="20"/>
      <w:szCs w:val="20"/>
      <w:lang w:val="fr-FR" w:eastAsia="en-GB"/>
    </w:rPr>
  </w:style>
  <w:style w:type="paragraph" w:styleId="Zwykytekst">
    <w:name w:val="Plain Text"/>
    <w:basedOn w:val="Normalny"/>
    <w:link w:val="ZwykytekstZnak"/>
    <w:uiPriority w:val="99"/>
    <w:semiHidden/>
    <w:unhideWhenUsed/>
    <w:rsid w:val="00F81583"/>
    <w:pPr>
      <w:snapToGrid/>
    </w:pPr>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semiHidden/>
    <w:rsid w:val="00F81583"/>
    <w:rPr>
      <w:rFonts w:ascii="Calibri" w:hAnsi="Calibri"/>
      <w:szCs w:val="21"/>
    </w:rPr>
  </w:style>
  <w:style w:type="paragraph" w:styleId="HTML-wstpniesformatowany">
    <w:name w:val="HTML Preformatted"/>
    <w:basedOn w:val="Normalny"/>
    <w:link w:val="HTML-wstpniesformatowanyZnak"/>
    <w:uiPriority w:val="99"/>
    <w:semiHidden/>
    <w:unhideWhenUsed/>
    <w:rsid w:val="00627E05"/>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627E05"/>
    <w:rPr>
      <w:rFonts w:ascii="Consolas" w:eastAsia="Times New Roman" w:hAnsi="Consolas" w:cs="Times New Roman"/>
      <w:sz w:val="20"/>
      <w:szCs w:val="20"/>
      <w:lang w:val="fr-FR" w:eastAsia="en-GB"/>
    </w:rPr>
  </w:style>
  <w:style w:type="character" w:styleId="Nierozpoznanawzmianka">
    <w:name w:val="Unresolved Mention"/>
    <w:basedOn w:val="Domylnaczcionkaakapitu"/>
    <w:uiPriority w:val="99"/>
    <w:semiHidden/>
    <w:unhideWhenUsed/>
    <w:rsid w:val="00895844"/>
    <w:rPr>
      <w:color w:val="605E5C"/>
      <w:shd w:val="clear" w:color="auto" w:fill="E1DFDD"/>
    </w:rPr>
  </w:style>
  <w:style w:type="character" w:customStyle="1" w:styleId="normaltextrun">
    <w:name w:val="normaltextrun"/>
    <w:basedOn w:val="Domylnaczcionkaakapitu"/>
    <w:rsid w:val="00550076"/>
  </w:style>
  <w:style w:type="character" w:customStyle="1" w:styleId="eop">
    <w:name w:val="eop"/>
    <w:basedOn w:val="Domylnaczcionkaakapitu"/>
    <w:rsid w:val="00550076"/>
  </w:style>
  <w:style w:type="character" w:customStyle="1" w:styleId="spellingerror">
    <w:name w:val="spellingerror"/>
    <w:basedOn w:val="Domylnaczcionkaakapitu"/>
    <w:rsid w:val="00550076"/>
  </w:style>
  <w:style w:type="paragraph" w:customStyle="1" w:styleId="paragraph">
    <w:name w:val="paragraph"/>
    <w:basedOn w:val="Normalny"/>
    <w:rsid w:val="00550076"/>
    <w:pPr>
      <w:spacing w:beforeAutospacing="1"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49">
      <w:bodyDiv w:val="1"/>
      <w:marLeft w:val="0"/>
      <w:marRight w:val="0"/>
      <w:marTop w:val="0"/>
      <w:marBottom w:val="0"/>
      <w:divBdr>
        <w:top w:val="none" w:sz="0" w:space="0" w:color="auto"/>
        <w:left w:val="none" w:sz="0" w:space="0" w:color="auto"/>
        <w:bottom w:val="none" w:sz="0" w:space="0" w:color="auto"/>
        <w:right w:val="none" w:sz="0" w:space="0" w:color="auto"/>
      </w:divBdr>
    </w:div>
    <w:div w:id="146938901">
      <w:bodyDiv w:val="1"/>
      <w:marLeft w:val="0"/>
      <w:marRight w:val="0"/>
      <w:marTop w:val="0"/>
      <w:marBottom w:val="0"/>
      <w:divBdr>
        <w:top w:val="none" w:sz="0" w:space="0" w:color="auto"/>
        <w:left w:val="none" w:sz="0" w:space="0" w:color="auto"/>
        <w:bottom w:val="none" w:sz="0" w:space="0" w:color="auto"/>
        <w:right w:val="none" w:sz="0" w:space="0" w:color="auto"/>
      </w:divBdr>
    </w:div>
    <w:div w:id="309679237">
      <w:bodyDiv w:val="1"/>
      <w:marLeft w:val="0"/>
      <w:marRight w:val="0"/>
      <w:marTop w:val="0"/>
      <w:marBottom w:val="0"/>
      <w:divBdr>
        <w:top w:val="none" w:sz="0" w:space="0" w:color="auto"/>
        <w:left w:val="none" w:sz="0" w:space="0" w:color="auto"/>
        <w:bottom w:val="none" w:sz="0" w:space="0" w:color="auto"/>
        <w:right w:val="none" w:sz="0" w:space="0" w:color="auto"/>
      </w:divBdr>
    </w:div>
    <w:div w:id="324747145">
      <w:bodyDiv w:val="1"/>
      <w:marLeft w:val="0"/>
      <w:marRight w:val="0"/>
      <w:marTop w:val="0"/>
      <w:marBottom w:val="0"/>
      <w:divBdr>
        <w:top w:val="none" w:sz="0" w:space="0" w:color="auto"/>
        <w:left w:val="none" w:sz="0" w:space="0" w:color="auto"/>
        <w:bottom w:val="none" w:sz="0" w:space="0" w:color="auto"/>
        <w:right w:val="none" w:sz="0" w:space="0" w:color="auto"/>
      </w:divBdr>
    </w:div>
    <w:div w:id="334696210">
      <w:bodyDiv w:val="1"/>
      <w:marLeft w:val="0"/>
      <w:marRight w:val="0"/>
      <w:marTop w:val="0"/>
      <w:marBottom w:val="0"/>
      <w:divBdr>
        <w:top w:val="none" w:sz="0" w:space="0" w:color="auto"/>
        <w:left w:val="none" w:sz="0" w:space="0" w:color="auto"/>
        <w:bottom w:val="none" w:sz="0" w:space="0" w:color="auto"/>
        <w:right w:val="none" w:sz="0" w:space="0" w:color="auto"/>
      </w:divBdr>
    </w:div>
    <w:div w:id="388892121">
      <w:bodyDiv w:val="1"/>
      <w:marLeft w:val="0"/>
      <w:marRight w:val="0"/>
      <w:marTop w:val="0"/>
      <w:marBottom w:val="0"/>
      <w:divBdr>
        <w:top w:val="none" w:sz="0" w:space="0" w:color="auto"/>
        <w:left w:val="none" w:sz="0" w:space="0" w:color="auto"/>
        <w:bottom w:val="none" w:sz="0" w:space="0" w:color="auto"/>
        <w:right w:val="none" w:sz="0" w:space="0" w:color="auto"/>
      </w:divBdr>
    </w:div>
    <w:div w:id="433332136">
      <w:bodyDiv w:val="1"/>
      <w:marLeft w:val="0"/>
      <w:marRight w:val="0"/>
      <w:marTop w:val="0"/>
      <w:marBottom w:val="0"/>
      <w:divBdr>
        <w:top w:val="none" w:sz="0" w:space="0" w:color="auto"/>
        <w:left w:val="none" w:sz="0" w:space="0" w:color="auto"/>
        <w:bottom w:val="none" w:sz="0" w:space="0" w:color="auto"/>
        <w:right w:val="none" w:sz="0" w:space="0" w:color="auto"/>
      </w:divBdr>
    </w:div>
    <w:div w:id="606692007">
      <w:bodyDiv w:val="1"/>
      <w:marLeft w:val="0"/>
      <w:marRight w:val="0"/>
      <w:marTop w:val="0"/>
      <w:marBottom w:val="0"/>
      <w:divBdr>
        <w:top w:val="none" w:sz="0" w:space="0" w:color="auto"/>
        <w:left w:val="none" w:sz="0" w:space="0" w:color="auto"/>
        <w:bottom w:val="none" w:sz="0" w:space="0" w:color="auto"/>
        <w:right w:val="none" w:sz="0" w:space="0" w:color="auto"/>
      </w:divBdr>
    </w:div>
    <w:div w:id="638993107">
      <w:bodyDiv w:val="1"/>
      <w:marLeft w:val="0"/>
      <w:marRight w:val="0"/>
      <w:marTop w:val="0"/>
      <w:marBottom w:val="0"/>
      <w:divBdr>
        <w:top w:val="none" w:sz="0" w:space="0" w:color="auto"/>
        <w:left w:val="none" w:sz="0" w:space="0" w:color="auto"/>
        <w:bottom w:val="none" w:sz="0" w:space="0" w:color="auto"/>
        <w:right w:val="none" w:sz="0" w:space="0" w:color="auto"/>
      </w:divBdr>
    </w:div>
    <w:div w:id="835337318">
      <w:bodyDiv w:val="1"/>
      <w:marLeft w:val="0"/>
      <w:marRight w:val="0"/>
      <w:marTop w:val="0"/>
      <w:marBottom w:val="0"/>
      <w:divBdr>
        <w:top w:val="none" w:sz="0" w:space="0" w:color="auto"/>
        <w:left w:val="none" w:sz="0" w:space="0" w:color="auto"/>
        <w:bottom w:val="none" w:sz="0" w:space="0" w:color="auto"/>
        <w:right w:val="none" w:sz="0" w:space="0" w:color="auto"/>
      </w:divBdr>
    </w:div>
    <w:div w:id="908881924">
      <w:bodyDiv w:val="1"/>
      <w:marLeft w:val="0"/>
      <w:marRight w:val="0"/>
      <w:marTop w:val="0"/>
      <w:marBottom w:val="0"/>
      <w:divBdr>
        <w:top w:val="none" w:sz="0" w:space="0" w:color="auto"/>
        <w:left w:val="none" w:sz="0" w:space="0" w:color="auto"/>
        <w:bottom w:val="none" w:sz="0" w:space="0" w:color="auto"/>
        <w:right w:val="none" w:sz="0" w:space="0" w:color="auto"/>
      </w:divBdr>
    </w:div>
    <w:div w:id="912928821">
      <w:bodyDiv w:val="1"/>
      <w:marLeft w:val="0"/>
      <w:marRight w:val="0"/>
      <w:marTop w:val="0"/>
      <w:marBottom w:val="0"/>
      <w:divBdr>
        <w:top w:val="none" w:sz="0" w:space="0" w:color="auto"/>
        <w:left w:val="none" w:sz="0" w:space="0" w:color="auto"/>
        <w:bottom w:val="none" w:sz="0" w:space="0" w:color="auto"/>
        <w:right w:val="none" w:sz="0" w:space="0" w:color="auto"/>
      </w:divBdr>
    </w:div>
    <w:div w:id="966082114">
      <w:bodyDiv w:val="1"/>
      <w:marLeft w:val="0"/>
      <w:marRight w:val="0"/>
      <w:marTop w:val="0"/>
      <w:marBottom w:val="0"/>
      <w:divBdr>
        <w:top w:val="none" w:sz="0" w:space="0" w:color="auto"/>
        <w:left w:val="none" w:sz="0" w:space="0" w:color="auto"/>
        <w:bottom w:val="none" w:sz="0" w:space="0" w:color="auto"/>
        <w:right w:val="none" w:sz="0" w:space="0" w:color="auto"/>
      </w:divBdr>
    </w:div>
    <w:div w:id="1017124058">
      <w:bodyDiv w:val="1"/>
      <w:marLeft w:val="0"/>
      <w:marRight w:val="0"/>
      <w:marTop w:val="0"/>
      <w:marBottom w:val="0"/>
      <w:divBdr>
        <w:top w:val="none" w:sz="0" w:space="0" w:color="auto"/>
        <w:left w:val="none" w:sz="0" w:space="0" w:color="auto"/>
        <w:bottom w:val="none" w:sz="0" w:space="0" w:color="auto"/>
        <w:right w:val="none" w:sz="0" w:space="0" w:color="auto"/>
      </w:divBdr>
    </w:div>
    <w:div w:id="1474787416">
      <w:bodyDiv w:val="1"/>
      <w:marLeft w:val="0"/>
      <w:marRight w:val="0"/>
      <w:marTop w:val="0"/>
      <w:marBottom w:val="0"/>
      <w:divBdr>
        <w:top w:val="none" w:sz="0" w:space="0" w:color="auto"/>
        <w:left w:val="none" w:sz="0" w:space="0" w:color="auto"/>
        <w:bottom w:val="none" w:sz="0" w:space="0" w:color="auto"/>
        <w:right w:val="none" w:sz="0" w:space="0" w:color="auto"/>
      </w:divBdr>
    </w:div>
    <w:div w:id="1550803788">
      <w:bodyDiv w:val="1"/>
      <w:marLeft w:val="0"/>
      <w:marRight w:val="0"/>
      <w:marTop w:val="0"/>
      <w:marBottom w:val="0"/>
      <w:divBdr>
        <w:top w:val="none" w:sz="0" w:space="0" w:color="auto"/>
        <w:left w:val="none" w:sz="0" w:space="0" w:color="auto"/>
        <w:bottom w:val="none" w:sz="0" w:space="0" w:color="auto"/>
        <w:right w:val="none" w:sz="0" w:space="0" w:color="auto"/>
      </w:divBdr>
    </w:div>
    <w:div w:id="1624770345">
      <w:bodyDiv w:val="1"/>
      <w:marLeft w:val="0"/>
      <w:marRight w:val="0"/>
      <w:marTop w:val="0"/>
      <w:marBottom w:val="0"/>
      <w:divBdr>
        <w:top w:val="none" w:sz="0" w:space="0" w:color="auto"/>
        <w:left w:val="none" w:sz="0" w:space="0" w:color="auto"/>
        <w:bottom w:val="none" w:sz="0" w:space="0" w:color="auto"/>
        <w:right w:val="none" w:sz="0" w:space="0" w:color="auto"/>
      </w:divBdr>
    </w:div>
    <w:div w:id="1848909088">
      <w:bodyDiv w:val="1"/>
      <w:marLeft w:val="0"/>
      <w:marRight w:val="0"/>
      <w:marTop w:val="0"/>
      <w:marBottom w:val="0"/>
      <w:divBdr>
        <w:top w:val="none" w:sz="0" w:space="0" w:color="auto"/>
        <w:left w:val="none" w:sz="0" w:space="0" w:color="auto"/>
        <w:bottom w:val="none" w:sz="0" w:space="0" w:color="auto"/>
        <w:right w:val="none" w:sz="0" w:space="0" w:color="auto"/>
      </w:divBdr>
    </w:div>
    <w:div w:id="1919052541">
      <w:bodyDiv w:val="1"/>
      <w:marLeft w:val="0"/>
      <w:marRight w:val="0"/>
      <w:marTop w:val="0"/>
      <w:marBottom w:val="0"/>
      <w:divBdr>
        <w:top w:val="none" w:sz="0" w:space="0" w:color="auto"/>
        <w:left w:val="none" w:sz="0" w:space="0" w:color="auto"/>
        <w:bottom w:val="none" w:sz="0" w:space="0" w:color="auto"/>
        <w:right w:val="none" w:sz="0" w:space="0" w:color="auto"/>
      </w:divBdr>
    </w:div>
    <w:div w:id="20759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programmes/erasmus-plus/tools/distance_en.ht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od@uj.edu.pl"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iod@uj.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resources/distance-calculator_en"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file:///C:/Users/Monika/Desktop/e-mail"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programmes/erasmus-plus/resources/distance-calculator_en"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5d5fdd9d10517f8950090d7497d13120">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bd645ec8e07fa81491463622ebcadd97"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6F707-5E36-4509-8331-678526925EA9}">
  <ds:schemaRefs>
    <ds:schemaRef ds:uri="http://schemas.openxmlformats.org/officeDocument/2006/bibliography"/>
  </ds:schemaRefs>
</ds:datastoreItem>
</file>

<file path=customXml/itemProps2.xml><?xml version="1.0" encoding="utf-8"?>
<ds:datastoreItem xmlns:ds="http://schemas.openxmlformats.org/officeDocument/2006/customXml" ds:itemID="{4D3B8223-3F73-4B11-B96E-7DA90C657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FDA43C-047A-491E-B29D-8EB6CFA6C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8ECFC-20FB-416A-9DDC-6A960617A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4676</Words>
  <Characters>28058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Dziura</dc:creator>
  <cp:lastModifiedBy>Marzena Butanowicz</cp:lastModifiedBy>
  <cp:revision>7</cp:revision>
  <cp:lastPrinted>2022-05-20T12:00:00Z</cp:lastPrinted>
  <dcterms:created xsi:type="dcterms:W3CDTF">2022-05-19T08:38:00Z</dcterms:created>
  <dcterms:modified xsi:type="dcterms:W3CDTF">2023-03-27T10:17:00Z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